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858" w:rsidRPr="00612BA8" w:rsidRDefault="008D2BEF">
      <w:pPr>
        <w:snapToGrid w:val="0"/>
        <w:jc w:val="center"/>
        <w:rPr>
          <w:rFonts w:eastAsia="黑体"/>
          <w:b/>
          <w:sz w:val="32"/>
        </w:rPr>
      </w:pPr>
      <w:r w:rsidRPr="00612BA8">
        <w:rPr>
          <w:rFonts w:eastAsia="黑体"/>
          <w:b/>
          <w:sz w:val="32"/>
        </w:rPr>
        <w:t>火箭军工程</w:t>
      </w:r>
      <w:r w:rsidR="00085858" w:rsidRPr="00612BA8">
        <w:rPr>
          <w:rFonts w:eastAsia="黑体"/>
          <w:b/>
          <w:sz w:val="32"/>
        </w:rPr>
        <w:t>大学</w:t>
      </w:r>
    </w:p>
    <w:p w:rsidR="00085858" w:rsidRPr="00612BA8" w:rsidRDefault="00085858">
      <w:pPr>
        <w:snapToGrid w:val="0"/>
        <w:spacing w:after="240"/>
        <w:jc w:val="center"/>
        <w:rPr>
          <w:rFonts w:eastAsia="黑体"/>
          <w:b/>
          <w:sz w:val="32"/>
        </w:rPr>
      </w:pPr>
      <w:r w:rsidRPr="00612BA8">
        <w:rPr>
          <w:rFonts w:eastAsia="黑体"/>
          <w:b/>
          <w:sz w:val="32"/>
        </w:rPr>
        <w:t>20</w:t>
      </w:r>
      <w:r w:rsidR="00ED7641" w:rsidRPr="00612BA8">
        <w:rPr>
          <w:rFonts w:eastAsia="黑体"/>
          <w:b/>
          <w:sz w:val="32"/>
        </w:rPr>
        <w:t>2</w:t>
      </w:r>
      <w:r w:rsidR="000D693B">
        <w:rPr>
          <w:rFonts w:eastAsia="黑体" w:hint="eastAsia"/>
          <w:b/>
          <w:sz w:val="32"/>
        </w:rPr>
        <w:t>2</w:t>
      </w:r>
      <w:r w:rsidRPr="00612BA8">
        <w:rPr>
          <w:rFonts w:eastAsia="黑体"/>
          <w:b/>
          <w:sz w:val="32"/>
        </w:rPr>
        <w:t>年硕士研究生入学考试专业课试题</w:t>
      </w:r>
    </w:p>
    <w:p w:rsidR="005B1A0E" w:rsidRPr="00612BA8" w:rsidRDefault="005B1A0E" w:rsidP="00511C78">
      <w:pPr>
        <w:jc w:val="center"/>
        <w:rPr>
          <w:rFonts w:eastAsia="楷体_GB2312"/>
          <w:b/>
          <w:sz w:val="24"/>
        </w:rPr>
      </w:pPr>
      <w:r w:rsidRPr="00612BA8">
        <w:rPr>
          <w:rFonts w:eastAsia="楷体_GB2312"/>
          <w:b/>
          <w:sz w:val="40"/>
        </w:rPr>
        <w:t>8</w:t>
      </w:r>
      <w:r w:rsidR="00EA1A5E" w:rsidRPr="00612BA8">
        <w:rPr>
          <w:rFonts w:eastAsia="楷体_GB2312"/>
          <w:b/>
          <w:sz w:val="40"/>
        </w:rPr>
        <w:t>6</w:t>
      </w:r>
      <w:r w:rsidR="000D693B">
        <w:rPr>
          <w:rFonts w:eastAsia="楷体_GB2312" w:hint="eastAsia"/>
          <w:b/>
          <w:sz w:val="40"/>
        </w:rPr>
        <w:t>3</w:t>
      </w:r>
      <w:r w:rsidR="00085858" w:rsidRPr="00612BA8">
        <w:rPr>
          <w:rFonts w:eastAsia="楷体_GB2312"/>
          <w:b/>
          <w:sz w:val="40"/>
        </w:rPr>
        <w:t>：</w:t>
      </w:r>
      <w:r w:rsidR="00EA1A5E" w:rsidRPr="00612BA8">
        <w:rPr>
          <w:rFonts w:eastAsia="楷体_GB2312"/>
          <w:b/>
          <w:sz w:val="40"/>
        </w:rPr>
        <w:t>工程热力学</w:t>
      </w:r>
    </w:p>
    <w:p w:rsidR="00085858" w:rsidRPr="00612BA8" w:rsidRDefault="00085858">
      <w:pPr>
        <w:rPr>
          <w:rFonts w:eastAsia="楷体_GB2312"/>
          <w:b/>
          <w:sz w:val="24"/>
        </w:rPr>
      </w:pPr>
      <w:r w:rsidRPr="00612BA8">
        <w:rPr>
          <w:rFonts w:eastAsia="楷体_GB2312"/>
          <w:b/>
          <w:sz w:val="24"/>
        </w:rPr>
        <w:t>时间：</w:t>
      </w:r>
      <w:r w:rsidRPr="00612BA8">
        <w:rPr>
          <w:rFonts w:eastAsia="楷体_GB2312"/>
          <w:b/>
          <w:sz w:val="24"/>
        </w:rPr>
        <w:t>180</w:t>
      </w:r>
      <w:r w:rsidRPr="00612BA8">
        <w:rPr>
          <w:rFonts w:eastAsia="楷体_GB2312"/>
          <w:b/>
          <w:sz w:val="24"/>
        </w:rPr>
        <w:t>分钟</w:t>
      </w:r>
      <w:r w:rsidR="00837D7B">
        <w:rPr>
          <w:rFonts w:eastAsia="楷体_GB2312" w:hint="eastAsia"/>
          <w:b/>
          <w:sz w:val="24"/>
        </w:rPr>
        <w:t xml:space="preserve">   </w:t>
      </w:r>
      <w:r w:rsidRPr="00612BA8">
        <w:rPr>
          <w:rFonts w:eastAsia="楷体_GB2312"/>
          <w:b/>
          <w:sz w:val="24"/>
        </w:rPr>
        <w:t>满分：</w:t>
      </w:r>
      <w:r w:rsidRPr="00612BA8">
        <w:rPr>
          <w:rFonts w:eastAsia="楷体_GB2312"/>
          <w:b/>
          <w:sz w:val="24"/>
        </w:rPr>
        <w:t>150</w:t>
      </w:r>
      <w:r w:rsidRPr="00612BA8">
        <w:rPr>
          <w:rFonts w:eastAsia="楷体_GB2312"/>
          <w:b/>
          <w:sz w:val="24"/>
        </w:rPr>
        <w:t>分</w:t>
      </w:r>
    </w:p>
    <w:p w:rsidR="00085858" w:rsidRPr="00612BA8" w:rsidRDefault="003C5638">
      <w:pPr>
        <w:pStyle w:val="a6"/>
        <w:rPr>
          <w:rFonts w:ascii="Times New Roman"/>
          <w:b/>
        </w:rPr>
      </w:pPr>
      <w:r w:rsidRPr="00612BA8">
        <w:rPr>
          <w:rFonts w:ascii="Times New Roman"/>
          <w:b/>
        </w:rPr>
        <w:t>注意：</w:t>
      </w:r>
      <w:r w:rsidR="00085858" w:rsidRPr="00612BA8">
        <w:rPr>
          <w:rFonts w:ascii="Times New Roman"/>
          <w:b/>
        </w:rPr>
        <w:t>答案写在答题纸上，答在试卷上无效！答题时不用抄题，只需写清题号。</w:t>
      </w:r>
    </w:p>
    <w:p w:rsidR="00ED7641" w:rsidRPr="00612BA8" w:rsidRDefault="0040113D" w:rsidP="0040113D">
      <w:pPr>
        <w:pStyle w:val="a6"/>
        <w:jc w:val="center"/>
        <w:rPr>
          <w:rFonts w:ascii="Times New Roman"/>
          <w:b/>
          <w:sz w:val="21"/>
          <w:szCs w:val="21"/>
        </w:rPr>
      </w:pPr>
      <w:r w:rsidRPr="00612BA8">
        <w:rPr>
          <w:rFonts w:ascii="Times New Roman"/>
          <w:b/>
          <w:sz w:val="21"/>
          <w:szCs w:val="21"/>
        </w:rPr>
        <w:t>（本套试卷共</w:t>
      </w:r>
      <w:r w:rsidR="00EB1EA7">
        <w:rPr>
          <w:rFonts w:ascii="Times New Roman" w:hint="eastAsia"/>
          <w:b/>
          <w:sz w:val="21"/>
          <w:szCs w:val="21"/>
        </w:rPr>
        <w:t>8</w:t>
      </w:r>
      <w:r w:rsidRPr="00612BA8">
        <w:rPr>
          <w:rFonts w:ascii="Times New Roman"/>
          <w:b/>
          <w:sz w:val="21"/>
          <w:szCs w:val="21"/>
        </w:rPr>
        <w:t>页）</w:t>
      </w:r>
    </w:p>
    <w:tbl>
      <w:tblPr>
        <w:tblW w:w="0" w:type="auto"/>
        <w:tblLayout w:type="fixed"/>
        <w:tblLook w:val="0000"/>
      </w:tblPr>
      <w:tblGrid>
        <w:gridCol w:w="8353"/>
      </w:tblGrid>
      <w:tr w:rsidR="00085858" w:rsidRPr="00612BA8">
        <w:trPr>
          <w:trHeight w:val="53"/>
        </w:trPr>
        <w:tc>
          <w:tcPr>
            <w:tcW w:w="8353" w:type="dxa"/>
            <w:tcBorders>
              <w:top w:val="single" w:sz="4" w:space="0" w:color="auto"/>
            </w:tcBorders>
          </w:tcPr>
          <w:p w:rsidR="00085858" w:rsidRPr="00612BA8" w:rsidRDefault="00085858">
            <w:pPr>
              <w:rPr>
                <w:rFonts w:eastAsia="黑体"/>
              </w:rPr>
            </w:pPr>
          </w:p>
        </w:tc>
      </w:tr>
    </w:tbl>
    <w:p w:rsidR="000D693B" w:rsidRPr="000D693B" w:rsidRDefault="000D693B" w:rsidP="007E647B">
      <w:pPr>
        <w:spacing w:beforeLines="50" w:line="360" w:lineRule="auto"/>
        <w:rPr>
          <w:rFonts w:eastAsia="黑体"/>
          <w:sz w:val="24"/>
          <w:szCs w:val="28"/>
        </w:rPr>
      </w:pPr>
      <w:r w:rsidRPr="000D693B">
        <w:rPr>
          <w:rFonts w:eastAsia="黑体" w:hint="eastAsia"/>
          <w:sz w:val="24"/>
          <w:szCs w:val="28"/>
        </w:rPr>
        <w:t>一、填空题（每空</w:t>
      </w:r>
      <w:r w:rsidRPr="000D693B">
        <w:rPr>
          <w:rFonts w:eastAsia="黑体" w:hint="eastAsia"/>
          <w:sz w:val="24"/>
          <w:szCs w:val="28"/>
        </w:rPr>
        <w:t>1</w:t>
      </w:r>
      <w:r w:rsidRPr="000D693B">
        <w:rPr>
          <w:rFonts w:eastAsia="黑体" w:hint="eastAsia"/>
          <w:sz w:val="24"/>
          <w:szCs w:val="28"/>
        </w:rPr>
        <w:t>分，共</w:t>
      </w:r>
      <w:r w:rsidRPr="000D693B">
        <w:rPr>
          <w:rFonts w:eastAsia="黑体" w:hint="eastAsia"/>
          <w:sz w:val="24"/>
          <w:szCs w:val="28"/>
        </w:rPr>
        <w:t>20</w:t>
      </w:r>
      <w:r w:rsidRPr="000D693B">
        <w:rPr>
          <w:rFonts w:eastAsia="黑体" w:hint="eastAsia"/>
          <w:sz w:val="24"/>
          <w:szCs w:val="28"/>
        </w:rPr>
        <w:t>分）</w:t>
      </w:r>
    </w:p>
    <w:p w:rsidR="000D693B" w:rsidRDefault="000D693B" w:rsidP="007E647B">
      <w:pPr>
        <w:spacing w:beforeLines="50" w:line="420" w:lineRule="exact"/>
        <w:rPr>
          <w:sz w:val="24"/>
          <w:szCs w:val="28"/>
        </w:rPr>
      </w:pPr>
      <w:r w:rsidRPr="00612BA8">
        <w:rPr>
          <w:sz w:val="24"/>
          <w:szCs w:val="28"/>
        </w:rPr>
        <w:t>1</w:t>
      </w:r>
      <w:r w:rsidRPr="00612BA8">
        <w:rPr>
          <w:sz w:val="24"/>
          <w:szCs w:val="28"/>
        </w:rPr>
        <w:t>、</w:t>
      </w:r>
      <w:r w:rsidRPr="000D693B">
        <w:rPr>
          <w:rFonts w:hint="eastAsia"/>
          <w:sz w:val="24"/>
          <w:szCs w:val="28"/>
        </w:rPr>
        <w:t>热力系在某一瞬间所呈现的宏观物理状况称为系统的状态。从热力学的观点出发，状态可分为</w:t>
      </w:r>
      <w:r>
        <w:rPr>
          <w:rFonts w:hint="eastAsia"/>
          <w:sz w:val="24"/>
          <w:szCs w:val="28"/>
        </w:rPr>
        <w:t>（</w:t>
      </w:r>
      <w:r>
        <w:rPr>
          <w:rFonts w:hint="eastAsia"/>
          <w:sz w:val="24"/>
          <w:szCs w:val="28"/>
        </w:rPr>
        <w:t xml:space="preserve">  </w:t>
      </w:r>
      <w:r>
        <w:rPr>
          <w:rFonts w:hint="eastAsia"/>
          <w:sz w:val="24"/>
          <w:szCs w:val="28"/>
        </w:rPr>
        <w:t>）</w:t>
      </w:r>
      <w:r w:rsidRPr="000D693B">
        <w:rPr>
          <w:rFonts w:hint="eastAsia"/>
          <w:sz w:val="24"/>
          <w:szCs w:val="28"/>
        </w:rPr>
        <w:t>和</w:t>
      </w:r>
      <w:r>
        <w:rPr>
          <w:rFonts w:hint="eastAsia"/>
          <w:sz w:val="24"/>
          <w:szCs w:val="28"/>
        </w:rPr>
        <w:t>（</w:t>
      </w:r>
      <w:r>
        <w:rPr>
          <w:rFonts w:hint="eastAsia"/>
          <w:sz w:val="24"/>
          <w:szCs w:val="28"/>
        </w:rPr>
        <w:t xml:space="preserve">  </w:t>
      </w:r>
      <w:r>
        <w:rPr>
          <w:rFonts w:hint="eastAsia"/>
          <w:sz w:val="24"/>
          <w:szCs w:val="28"/>
        </w:rPr>
        <w:t>）</w:t>
      </w:r>
      <w:r w:rsidRPr="000D693B">
        <w:rPr>
          <w:rFonts w:hint="eastAsia"/>
          <w:sz w:val="24"/>
          <w:szCs w:val="28"/>
        </w:rPr>
        <w:t>两种。</w:t>
      </w:r>
    </w:p>
    <w:p w:rsidR="000D693B" w:rsidRDefault="000D693B" w:rsidP="007E647B">
      <w:pPr>
        <w:spacing w:beforeLines="50" w:line="420" w:lineRule="exact"/>
        <w:rPr>
          <w:rFonts w:eastAsia="仿宋_GB2312"/>
          <w:snapToGrid w:val="0"/>
          <w:kern w:val="10"/>
          <w:sz w:val="32"/>
          <w:szCs w:val="32"/>
        </w:rPr>
      </w:pPr>
      <w:r>
        <w:rPr>
          <w:rFonts w:hint="eastAsia"/>
          <w:sz w:val="24"/>
          <w:szCs w:val="28"/>
        </w:rPr>
        <w:t>2</w:t>
      </w:r>
      <w:r>
        <w:rPr>
          <w:rFonts w:hint="eastAsia"/>
          <w:sz w:val="24"/>
          <w:szCs w:val="28"/>
        </w:rPr>
        <w:t>、在热力学系统中，基本的状态参数有（</w:t>
      </w:r>
      <w:r>
        <w:rPr>
          <w:rFonts w:hint="eastAsia"/>
          <w:sz w:val="24"/>
          <w:szCs w:val="28"/>
        </w:rPr>
        <w:t xml:space="preserve">  </w:t>
      </w:r>
      <w:r>
        <w:rPr>
          <w:rFonts w:hint="eastAsia"/>
          <w:sz w:val="24"/>
          <w:szCs w:val="28"/>
        </w:rPr>
        <w:t>）、（</w:t>
      </w:r>
      <w:r>
        <w:rPr>
          <w:rFonts w:hint="eastAsia"/>
          <w:sz w:val="24"/>
          <w:szCs w:val="28"/>
        </w:rPr>
        <w:t xml:space="preserve">  </w:t>
      </w:r>
      <w:r>
        <w:rPr>
          <w:rFonts w:hint="eastAsia"/>
          <w:sz w:val="24"/>
          <w:szCs w:val="28"/>
        </w:rPr>
        <w:t>）和比体积。</w:t>
      </w:r>
    </w:p>
    <w:p w:rsidR="00FF1697" w:rsidRDefault="000D693B" w:rsidP="007E647B">
      <w:pPr>
        <w:spacing w:beforeLines="50" w:line="420" w:lineRule="exact"/>
        <w:rPr>
          <w:sz w:val="24"/>
          <w:szCs w:val="28"/>
        </w:rPr>
      </w:pPr>
      <w:r w:rsidRPr="00612BA8">
        <w:rPr>
          <w:sz w:val="24"/>
          <w:szCs w:val="28"/>
        </w:rPr>
        <w:t>3</w:t>
      </w:r>
      <w:r w:rsidRPr="00612BA8">
        <w:rPr>
          <w:sz w:val="24"/>
          <w:szCs w:val="28"/>
        </w:rPr>
        <w:t>、</w:t>
      </w:r>
      <w:r w:rsidR="00FF1697" w:rsidRPr="00FF1697">
        <w:rPr>
          <w:rFonts w:hint="eastAsia"/>
          <w:sz w:val="24"/>
          <w:szCs w:val="28"/>
        </w:rPr>
        <w:t>工质由某一初态出发，经历一系列热力状态变化后，又回到原来初态的封闭热力过程称为</w:t>
      </w:r>
      <w:r w:rsidR="00FF1697">
        <w:rPr>
          <w:rFonts w:hint="eastAsia"/>
          <w:sz w:val="24"/>
          <w:szCs w:val="28"/>
        </w:rPr>
        <w:t>（</w:t>
      </w:r>
      <w:r w:rsidR="00FF1697">
        <w:rPr>
          <w:rFonts w:hint="eastAsia"/>
          <w:sz w:val="24"/>
          <w:szCs w:val="28"/>
        </w:rPr>
        <w:t xml:space="preserve">  </w:t>
      </w:r>
      <w:r w:rsidR="00FF1697">
        <w:rPr>
          <w:rFonts w:hint="eastAsia"/>
          <w:sz w:val="24"/>
          <w:szCs w:val="28"/>
        </w:rPr>
        <w:t>）</w:t>
      </w:r>
      <w:r w:rsidR="00FF1697" w:rsidRPr="00FF1697">
        <w:rPr>
          <w:rFonts w:hint="eastAsia"/>
          <w:sz w:val="24"/>
          <w:szCs w:val="28"/>
        </w:rPr>
        <w:t>，简称</w:t>
      </w:r>
      <w:r w:rsidR="00FF1697">
        <w:rPr>
          <w:rFonts w:hint="eastAsia"/>
          <w:sz w:val="24"/>
          <w:szCs w:val="28"/>
        </w:rPr>
        <w:t>循环</w:t>
      </w:r>
      <w:r w:rsidR="00FF1697" w:rsidRPr="00FF1697">
        <w:rPr>
          <w:rFonts w:hint="eastAsia"/>
          <w:sz w:val="24"/>
          <w:szCs w:val="28"/>
        </w:rPr>
        <w:t>。</w:t>
      </w:r>
    </w:p>
    <w:p w:rsidR="00FF1697" w:rsidRPr="00924FAC" w:rsidRDefault="00FF1697" w:rsidP="007E647B">
      <w:pPr>
        <w:spacing w:beforeLines="50" w:line="420" w:lineRule="exact"/>
        <w:rPr>
          <w:sz w:val="24"/>
          <w:szCs w:val="28"/>
        </w:rPr>
      </w:pPr>
      <w:r w:rsidRPr="00924FAC">
        <w:rPr>
          <w:rFonts w:hint="eastAsia"/>
          <w:sz w:val="24"/>
          <w:szCs w:val="28"/>
        </w:rPr>
        <w:t>4</w:t>
      </w:r>
      <w:r w:rsidRPr="00924FAC">
        <w:rPr>
          <w:rFonts w:hint="eastAsia"/>
          <w:sz w:val="24"/>
          <w:szCs w:val="28"/>
        </w:rPr>
        <w:t>、热力学第一定律可以表述为当（</w:t>
      </w:r>
      <w:r w:rsidRPr="00924FAC">
        <w:rPr>
          <w:rFonts w:hint="eastAsia"/>
          <w:sz w:val="24"/>
          <w:szCs w:val="28"/>
        </w:rPr>
        <w:t xml:space="preserve">  </w:t>
      </w:r>
      <w:r w:rsidRPr="00924FAC">
        <w:rPr>
          <w:rFonts w:hint="eastAsia"/>
          <w:sz w:val="24"/>
          <w:szCs w:val="28"/>
        </w:rPr>
        <w:t>）与其他形式的能量相互转换时，能量的（</w:t>
      </w:r>
      <w:r w:rsidRPr="00924FAC">
        <w:rPr>
          <w:rFonts w:hint="eastAsia"/>
          <w:sz w:val="24"/>
          <w:szCs w:val="28"/>
        </w:rPr>
        <w:t xml:space="preserve">  </w:t>
      </w:r>
      <w:r w:rsidRPr="00924FAC">
        <w:rPr>
          <w:rFonts w:hint="eastAsia"/>
          <w:sz w:val="24"/>
          <w:szCs w:val="28"/>
        </w:rPr>
        <w:t>）保持不变。</w:t>
      </w:r>
    </w:p>
    <w:p w:rsidR="00FF1697" w:rsidRDefault="00F069D9" w:rsidP="007E647B">
      <w:pPr>
        <w:spacing w:beforeLines="50" w:line="420" w:lineRule="exact"/>
        <w:rPr>
          <w:sz w:val="24"/>
          <w:szCs w:val="28"/>
        </w:rPr>
      </w:pPr>
      <w:r>
        <w:rPr>
          <w:rFonts w:hint="eastAsia"/>
          <w:sz w:val="24"/>
          <w:szCs w:val="28"/>
        </w:rPr>
        <w:t>5</w:t>
      </w:r>
      <w:r>
        <w:rPr>
          <w:rFonts w:hint="eastAsia"/>
          <w:sz w:val="24"/>
          <w:szCs w:val="28"/>
        </w:rPr>
        <w:t>、</w:t>
      </w:r>
      <w:r w:rsidR="007E647B">
        <w:rPr>
          <w:rFonts w:hint="eastAsia"/>
          <w:sz w:val="24"/>
          <w:szCs w:val="28"/>
        </w:rPr>
        <w:t>比</w:t>
      </w:r>
      <w:r w:rsidRPr="00F069D9">
        <w:rPr>
          <w:rFonts w:hint="eastAsia"/>
          <w:sz w:val="24"/>
          <w:szCs w:val="28"/>
        </w:rPr>
        <w:t>焓</w:t>
      </w:r>
      <w:r w:rsidR="00FF1697" w:rsidRPr="00F069D9">
        <w:rPr>
          <w:rFonts w:hint="eastAsia"/>
          <w:sz w:val="24"/>
          <w:szCs w:val="28"/>
        </w:rPr>
        <w:t>的定义式是（</w:t>
      </w:r>
      <w:r w:rsidR="00FF1697" w:rsidRPr="00F069D9">
        <w:rPr>
          <w:rFonts w:hint="eastAsia"/>
          <w:sz w:val="24"/>
          <w:szCs w:val="28"/>
        </w:rPr>
        <w:t xml:space="preserve">  </w:t>
      </w:r>
      <w:r w:rsidR="00FF1697" w:rsidRPr="00F069D9">
        <w:rPr>
          <w:rFonts w:hint="eastAsia"/>
          <w:sz w:val="24"/>
          <w:szCs w:val="28"/>
        </w:rPr>
        <w:t>），单位是（</w:t>
      </w:r>
      <w:r w:rsidR="00FF1697" w:rsidRPr="00F069D9">
        <w:rPr>
          <w:rFonts w:hint="eastAsia"/>
          <w:sz w:val="24"/>
          <w:szCs w:val="28"/>
        </w:rPr>
        <w:t xml:space="preserve">  </w:t>
      </w:r>
      <w:r w:rsidR="00FF1697" w:rsidRPr="00F069D9">
        <w:rPr>
          <w:rFonts w:hint="eastAsia"/>
          <w:sz w:val="24"/>
          <w:szCs w:val="28"/>
        </w:rPr>
        <w:t>）。</w:t>
      </w:r>
    </w:p>
    <w:p w:rsidR="00FF1697" w:rsidRDefault="00F069D9" w:rsidP="007E647B">
      <w:pPr>
        <w:spacing w:beforeLines="50" w:line="420" w:lineRule="exact"/>
        <w:rPr>
          <w:sz w:val="24"/>
          <w:szCs w:val="28"/>
        </w:rPr>
      </w:pPr>
      <w:r>
        <w:rPr>
          <w:rFonts w:hint="eastAsia"/>
          <w:sz w:val="24"/>
          <w:szCs w:val="28"/>
        </w:rPr>
        <w:t>6</w:t>
      </w:r>
      <w:r>
        <w:rPr>
          <w:rFonts w:hint="eastAsia"/>
          <w:sz w:val="24"/>
          <w:szCs w:val="28"/>
        </w:rPr>
        <w:t>、</w:t>
      </w:r>
      <w:r w:rsidRPr="00F069D9">
        <w:rPr>
          <w:rFonts w:hint="eastAsia"/>
          <w:sz w:val="24"/>
          <w:szCs w:val="28"/>
        </w:rPr>
        <w:t>系统和外界间不发生热量交换时，系统状态变化所经历的过程称为（</w:t>
      </w:r>
      <w:r w:rsidRPr="00F069D9">
        <w:rPr>
          <w:rFonts w:hint="eastAsia"/>
          <w:sz w:val="24"/>
          <w:szCs w:val="28"/>
        </w:rPr>
        <w:t xml:space="preserve">  </w:t>
      </w:r>
      <w:r w:rsidRPr="00F069D9">
        <w:rPr>
          <w:rFonts w:hint="eastAsia"/>
          <w:sz w:val="24"/>
          <w:szCs w:val="28"/>
        </w:rPr>
        <w:t>）。</w:t>
      </w:r>
    </w:p>
    <w:p w:rsidR="00F069D9" w:rsidRDefault="00F069D9" w:rsidP="007E647B">
      <w:pPr>
        <w:spacing w:beforeLines="50" w:line="420" w:lineRule="exact"/>
        <w:rPr>
          <w:sz w:val="24"/>
          <w:szCs w:val="28"/>
        </w:rPr>
      </w:pPr>
      <w:r>
        <w:rPr>
          <w:rFonts w:hint="eastAsia"/>
          <w:sz w:val="24"/>
          <w:szCs w:val="28"/>
        </w:rPr>
        <w:t>7</w:t>
      </w:r>
      <w:r>
        <w:rPr>
          <w:rFonts w:hint="eastAsia"/>
          <w:sz w:val="24"/>
          <w:szCs w:val="28"/>
        </w:rPr>
        <w:t>、</w:t>
      </w:r>
      <w:r w:rsidRPr="00F069D9">
        <w:rPr>
          <w:rFonts w:hint="eastAsia"/>
          <w:sz w:val="24"/>
          <w:szCs w:val="28"/>
        </w:rPr>
        <w:t>第二类永动机不可能制成，表示</w:t>
      </w:r>
      <w:r>
        <w:rPr>
          <w:rFonts w:hint="eastAsia"/>
          <w:sz w:val="24"/>
          <w:szCs w:val="28"/>
        </w:rPr>
        <w:t>（</w:t>
      </w:r>
      <w:r>
        <w:rPr>
          <w:rFonts w:hint="eastAsia"/>
          <w:sz w:val="24"/>
          <w:szCs w:val="28"/>
        </w:rPr>
        <w:t xml:space="preserve">  </w:t>
      </w:r>
      <w:r>
        <w:rPr>
          <w:rFonts w:hint="eastAsia"/>
          <w:sz w:val="24"/>
          <w:szCs w:val="28"/>
        </w:rPr>
        <w:t>）</w:t>
      </w:r>
      <w:r w:rsidRPr="00F069D9">
        <w:rPr>
          <w:rFonts w:hint="eastAsia"/>
          <w:sz w:val="24"/>
          <w:szCs w:val="28"/>
        </w:rPr>
        <w:t>和</w:t>
      </w:r>
      <w:r>
        <w:rPr>
          <w:rFonts w:hint="eastAsia"/>
          <w:sz w:val="24"/>
          <w:szCs w:val="28"/>
        </w:rPr>
        <w:t>（</w:t>
      </w:r>
      <w:r>
        <w:rPr>
          <w:rFonts w:hint="eastAsia"/>
          <w:sz w:val="24"/>
          <w:szCs w:val="28"/>
        </w:rPr>
        <w:t xml:space="preserve">  </w:t>
      </w:r>
      <w:r>
        <w:rPr>
          <w:rFonts w:hint="eastAsia"/>
          <w:sz w:val="24"/>
          <w:szCs w:val="28"/>
        </w:rPr>
        <w:t>）</w:t>
      </w:r>
      <w:r w:rsidRPr="00F069D9">
        <w:rPr>
          <w:rFonts w:hint="eastAsia"/>
          <w:sz w:val="24"/>
          <w:szCs w:val="28"/>
        </w:rPr>
        <w:t>的转化过程具有</w:t>
      </w:r>
      <w:r>
        <w:rPr>
          <w:rFonts w:hint="eastAsia"/>
          <w:sz w:val="24"/>
          <w:szCs w:val="28"/>
        </w:rPr>
        <w:t>方向</w:t>
      </w:r>
      <w:r w:rsidRPr="00F069D9">
        <w:rPr>
          <w:rFonts w:hint="eastAsia"/>
          <w:sz w:val="24"/>
          <w:szCs w:val="28"/>
        </w:rPr>
        <w:t>性</w:t>
      </w:r>
      <w:r>
        <w:rPr>
          <w:rFonts w:hint="eastAsia"/>
          <w:sz w:val="24"/>
          <w:szCs w:val="28"/>
        </w:rPr>
        <w:t>。</w:t>
      </w:r>
    </w:p>
    <w:p w:rsidR="00924FAC" w:rsidRDefault="00924FAC" w:rsidP="007E647B">
      <w:pPr>
        <w:spacing w:beforeLines="50" w:line="420" w:lineRule="exact"/>
        <w:rPr>
          <w:sz w:val="24"/>
          <w:szCs w:val="28"/>
        </w:rPr>
      </w:pPr>
      <w:r>
        <w:rPr>
          <w:rFonts w:hint="eastAsia"/>
          <w:sz w:val="24"/>
          <w:szCs w:val="28"/>
        </w:rPr>
        <w:t>8</w:t>
      </w:r>
      <w:r>
        <w:rPr>
          <w:rFonts w:hint="eastAsia"/>
          <w:sz w:val="24"/>
          <w:szCs w:val="28"/>
        </w:rPr>
        <w:t>、</w:t>
      </w:r>
      <w:r w:rsidRPr="00924FAC">
        <w:rPr>
          <w:rFonts w:hint="eastAsia"/>
          <w:sz w:val="24"/>
          <w:szCs w:val="28"/>
        </w:rPr>
        <w:t>热机效率的含义是</w:t>
      </w:r>
      <w:r>
        <w:rPr>
          <w:rFonts w:hint="eastAsia"/>
          <w:sz w:val="24"/>
          <w:szCs w:val="28"/>
        </w:rPr>
        <w:t>（</w:t>
      </w:r>
      <w:r>
        <w:rPr>
          <w:rFonts w:hint="eastAsia"/>
          <w:sz w:val="24"/>
          <w:szCs w:val="28"/>
        </w:rPr>
        <w:t xml:space="preserve">  </w:t>
      </w:r>
      <w:r>
        <w:rPr>
          <w:rFonts w:hint="eastAsia"/>
          <w:sz w:val="24"/>
          <w:szCs w:val="28"/>
        </w:rPr>
        <w:t>）</w:t>
      </w:r>
      <w:r w:rsidRPr="00924FAC">
        <w:rPr>
          <w:rFonts w:hint="eastAsia"/>
          <w:sz w:val="24"/>
          <w:szCs w:val="28"/>
        </w:rPr>
        <w:t>，表达式</w:t>
      </w:r>
      <w:r>
        <w:rPr>
          <w:rFonts w:hint="eastAsia"/>
          <w:sz w:val="24"/>
          <w:szCs w:val="28"/>
        </w:rPr>
        <w:t>（</w:t>
      </w:r>
      <w:r>
        <w:rPr>
          <w:rFonts w:hint="eastAsia"/>
          <w:sz w:val="24"/>
          <w:szCs w:val="28"/>
        </w:rPr>
        <w:t xml:space="preserve">  </w:t>
      </w:r>
      <w:r>
        <w:rPr>
          <w:rFonts w:hint="eastAsia"/>
          <w:sz w:val="24"/>
          <w:szCs w:val="28"/>
        </w:rPr>
        <w:t>）。</w:t>
      </w:r>
    </w:p>
    <w:p w:rsidR="00924FAC" w:rsidRDefault="00924FAC" w:rsidP="007E647B">
      <w:pPr>
        <w:spacing w:beforeLines="50" w:line="420" w:lineRule="exact"/>
        <w:rPr>
          <w:sz w:val="24"/>
          <w:szCs w:val="28"/>
        </w:rPr>
      </w:pPr>
      <w:r>
        <w:rPr>
          <w:rFonts w:hint="eastAsia"/>
          <w:sz w:val="24"/>
          <w:szCs w:val="28"/>
        </w:rPr>
        <w:t>9</w:t>
      </w:r>
      <w:r>
        <w:rPr>
          <w:rFonts w:hint="eastAsia"/>
          <w:sz w:val="24"/>
          <w:szCs w:val="28"/>
        </w:rPr>
        <w:t>、</w:t>
      </w:r>
      <w:r w:rsidRPr="00924FAC">
        <w:rPr>
          <w:rFonts w:hint="eastAsia"/>
          <w:sz w:val="24"/>
          <w:szCs w:val="28"/>
        </w:rPr>
        <w:t>压气机的工作过程包括</w:t>
      </w:r>
      <w:r>
        <w:rPr>
          <w:rFonts w:hint="eastAsia"/>
          <w:sz w:val="24"/>
          <w:szCs w:val="28"/>
        </w:rPr>
        <w:t>（</w:t>
      </w:r>
      <w:r>
        <w:rPr>
          <w:rFonts w:hint="eastAsia"/>
          <w:sz w:val="24"/>
          <w:szCs w:val="28"/>
        </w:rPr>
        <w:t xml:space="preserve">  </w:t>
      </w:r>
      <w:r>
        <w:rPr>
          <w:rFonts w:hint="eastAsia"/>
          <w:sz w:val="24"/>
          <w:szCs w:val="28"/>
        </w:rPr>
        <w:t>）</w:t>
      </w:r>
      <w:r w:rsidRPr="00924FAC">
        <w:rPr>
          <w:rFonts w:hint="eastAsia"/>
          <w:sz w:val="24"/>
          <w:szCs w:val="28"/>
        </w:rPr>
        <w:t>、</w:t>
      </w:r>
      <w:r>
        <w:rPr>
          <w:rFonts w:hint="eastAsia"/>
          <w:sz w:val="24"/>
          <w:szCs w:val="28"/>
        </w:rPr>
        <w:t>（</w:t>
      </w:r>
      <w:r>
        <w:rPr>
          <w:rFonts w:hint="eastAsia"/>
          <w:sz w:val="24"/>
          <w:szCs w:val="28"/>
        </w:rPr>
        <w:t xml:space="preserve">  </w:t>
      </w:r>
      <w:r>
        <w:rPr>
          <w:rFonts w:hint="eastAsia"/>
          <w:sz w:val="24"/>
          <w:szCs w:val="28"/>
        </w:rPr>
        <w:t>）</w:t>
      </w:r>
      <w:r w:rsidRPr="00924FAC">
        <w:rPr>
          <w:rFonts w:hint="eastAsia"/>
          <w:sz w:val="24"/>
          <w:szCs w:val="28"/>
        </w:rPr>
        <w:t>和</w:t>
      </w:r>
      <w:r>
        <w:rPr>
          <w:rFonts w:hint="eastAsia"/>
          <w:sz w:val="24"/>
          <w:szCs w:val="28"/>
        </w:rPr>
        <w:t>排气</w:t>
      </w:r>
      <w:r w:rsidRPr="00924FAC">
        <w:rPr>
          <w:rFonts w:hint="eastAsia"/>
          <w:sz w:val="24"/>
          <w:szCs w:val="28"/>
        </w:rPr>
        <w:t>。</w:t>
      </w:r>
    </w:p>
    <w:p w:rsidR="00924FAC" w:rsidRDefault="00924FAC" w:rsidP="007E647B">
      <w:pPr>
        <w:spacing w:beforeLines="50" w:line="420" w:lineRule="exact"/>
        <w:rPr>
          <w:sz w:val="24"/>
          <w:szCs w:val="28"/>
        </w:rPr>
      </w:pPr>
      <w:r>
        <w:rPr>
          <w:rFonts w:hint="eastAsia"/>
          <w:sz w:val="24"/>
          <w:szCs w:val="28"/>
        </w:rPr>
        <w:t>10</w:t>
      </w:r>
      <w:r>
        <w:rPr>
          <w:rFonts w:hint="eastAsia"/>
          <w:sz w:val="24"/>
          <w:szCs w:val="28"/>
        </w:rPr>
        <w:t>、</w:t>
      </w:r>
      <w:r w:rsidRPr="00924FAC">
        <w:rPr>
          <w:rFonts w:hint="eastAsia"/>
          <w:sz w:val="24"/>
          <w:szCs w:val="28"/>
        </w:rPr>
        <w:t>活塞式内燃机按点燃方式分</w:t>
      </w:r>
      <w:r>
        <w:rPr>
          <w:rFonts w:hint="eastAsia"/>
          <w:sz w:val="24"/>
          <w:szCs w:val="28"/>
        </w:rPr>
        <w:t>（</w:t>
      </w:r>
      <w:r>
        <w:rPr>
          <w:rFonts w:hint="eastAsia"/>
          <w:sz w:val="24"/>
          <w:szCs w:val="28"/>
        </w:rPr>
        <w:t xml:space="preserve">  </w:t>
      </w:r>
      <w:r>
        <w:rPr>
          <w:rFonts w:hint="eastAsia"/>
          <w:sz w:val="24"/>
          <w:szCs w:val="28"/>
        </w:rPr>
        <w:t>）</w:t>
      </w:r>
      <w:r w:rsidRPr="00924FAC">
        <w:rPr>
          <w:rFonts w:hint="eastAsia"/>
          <w:sz w:val="24"/>
          <w:szCs w:val="28"/>
        </w:rPr>
        <w:t>和</w:t>
      </w:r>
      <w:r>
        <w:rPr>
          <w:rFonts w:hint="eastAsia"/>
          <w:sz w:val="24"/>
          <w:szCs w:val="28"/>
        </w:rPr>
        <w:t>（</w:t>
      </w:r>
      <w:r>
        <w:rPr>
          <w:rFonts w:hint="eastAsia"/>
          <w:sz w:val="24"/>
          <w:szCs w:val="28"/>
        </w:rPr>
        <w:t xml:space="preserve">  </w:t>
      </w:r>
      <w:r>
        <w:rPr>
          <w:rFonts w:hint="eastAsia"/>
          <w:sz w:val="24"/>
          <w:szCs w:val="28"/>
        </w:rPr>
        <w:t>）</w:t>
      </w:r>
      <w:r w:rsidRPr="00924FAC">
        <w:rPr>
          <w:rFonts w:hint="eastAsia"/>
          <w:sz w:val="24"/>
          <w:szCs w:val="28"/>
        </w:rPr>
        <w:t>。</w:t>
      </w:r>
    </w:p>
    <w:p w:rsidR="000D693B" w:rsidRPr="00616529" w:rsidRDefault="00924FAC" w:rsidP="007E647B">
      <w:pPr>
        <w:spacing w:beforeLines="50" w:line="420" w:lineRule="exact"/>
        <w:rPr>
          <w:rFonts w:ascii="仿宋_GB2312" w:eastAsia="仿宋_GB2312"/>
          <w:sz w:val="32"/>
          <w:szCs w:val="32"/>
        </w:rPr>
      </w:pPr>
      <w:r>
        <w:rPr>
          <w:rFonts w:hint="eastAsia"/>
          <w:sz w:val="24"/>
          <w:szCs w:val="28"/>
        </w:rPr>
        <w:t>11</w:t>
      </w:r>
      <w:r>
        <w:rPr>
          <w:rFonts w:hint="eastAsia"/>
          <w:sz w:val="24"/>
          <w:szCs w:val="28"/>
        </w:rPr>
        <w:t>、</w:t>
      </w:r>
      <w:r w:rsidRPr="00924FAC">
        <w:rPr>
          <w:rFonts w:hint="eastAsia"/>
          <w:sz w:val="24"/>
          <w:szCs w:val="28"/>
        </w:rPr>
        <w:t>在</w:t>
      </w:r>
      <w:r w:rsidR="00EB1EA7" w:rsidRPr="00817CD5">
        <w:rPr>
          <w:rFonts w:hint="eastAsia"/>
          <w:position w:val="-10"/>
          <w:sz w:val="24"/>
          <w:szCs w:val="28"/>
        </w:rPr>
        <w:object w:dxaOrig="5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5pt;height:13pt" o:ole="">
            <v:imagedata r:id="rId7" o:title=""/>
          </v:shape>
          <o:OLEObject Type="Embed" ProgID="Equation.DSMT4" ShapeID="_x0000_i1026" DrawAspect="Content" ObjectID="_1699184093" r:id="rId8"/>
        </w:object>
      </w:r>
      <w:r w:rsidRPr="00924FAC">
        <w:rPr>
          <w:rFonts w:hint="eastAsia"/>
          <w:sz w:val="24"/>
          <w:szCs w:val="28"/>
        </w:rPr>
        <w:t>图上可以将实际气体分成三个区，分别是</w:t>
      </w:r>
      <w:r>
        <w:rPr>
          <w:rFonts w:hint="eastAsia"/>
          <w:sz w:val="24"/>
          <w:szCs w:val="28"/>
        </w:rPr>
        <w:t>（</w:t>
      </w:r>
      <w:r>
        <w:rPr>
          <w:rFonts w:hint="eastAsia"/>
          <w:sz w:val="24"/>
          <w:szCs w:val="28"/>
        </w:rPr>
        <w:t xml:space="preserve">  </w:t>
      </w:r>
      <w:r>
        <w:rPr>
          <w:rFonts w:hint="eastAsia"/>
          <w:sz w:val="24"/>
          <w:szCs w:val="28"/>
        </w:rPr>
        <w:t>）</w:t>
      </w:r>
      <w:r w:rsidRPr="00924FAC">
        <w:rPr>
          <w:rFonts w:hint="eastAsia"/>
          <w:sz w:val="24"/>
          <w:szCs w:val="28"/>
        </w:rPr>
        <w:t>、</w:t>
      </w:r>
      <w:r>
        <w:rPr>
          <w:rFonts w:hint="eastAsia"/>
          <w:sz w:val="24"/>
          <w:szCs w:val="28"/>
        </w:rPr>
        <w:t>（</w:t>
      </w:r>
      <w:r>
        <w:rPr>
          <w:rFonts w:hint="eastAsia"/>
          <w:sz w:val="24"/>
          <w:szCs w:val="28"/>
        </w:rPr>
        <w:t xml:space="preserve">  </w:t>
      </w:r>
      <w:r>
        <w:rPr>
          <w:rFonts w:hint="eastAsia"/>
          <w:sz w:val="24"/>
          <w:szCs w:val="28"/>
        </w:rPr>
        <w:t>）和饱和状态区</w:t>
      </w:r>
      <w:r w:rsidRPr="00924FAC">
        <w:rPr>
          <w:rFonts w:hint="eastAsia"/>
          <w:sz w:val="24"/>
          <w:szCs w:val="28"/>
        </w:rPr>
        <w:t>。</w:t>
      </w:r>
    </w:p>
    <w:p w:rsidR="00E2062F" w:rsidRPr="00612BA8" w:rsidRDefault="00616529" w:rsidP="007E647B">
      <w:pPr>
        <w:spacing w:beforeLines="50" w:line="360" w:lineRule="auto"/>
        <w:rPr>
          <w:rFonts w:eastAsia="黑体"/>
          <w:color w:val="FF0000"/>
          <w:sz w:val="28"/>
          <w:szCs w:val="28"/>
        </w:rPr>
      </w:pPr>
      <w:r>
        <w:rPr>
          <w:rFonts w:eastAsia="黑体" w:hint="eastAsia"/>
          <w:sz w:val="24"/>
          <w:szCs w:val="28"/>
        </w:rPr>
        <w:t>二、</w:t>
      </w:r>
      <w:r w:rsidR="005E0196" w:rsidRPr="00612BA8">
        <w:rPr>
          <w:rFonts w:eastAsia="黑体"/>
          <w:sz w:val="24"/>
          <w:szCs w:val="28"/>
        </w:rPr>
        <w:t>单项</w:t>
      </w:r>
      <w:r w:rsidR="00EA1A5E" w:rsidRPr="00612BA8">
        <w:rPr>
          <w:rFonts w:eastAsia="黑体"/>
          <w:sz w:val="24"/>
          <w:szCs w:val="28"/>
        </w:rPr>
        <w:t>选择</w:t>
      </w:r>
      <w:r w:rsidR="00E2062F" w:rsidRPr="00612BA8">
        <w:rPr>
          <w:rFonts w:eastAsia="黑体"/>
          <w:sz w:val="24"/>
          <w:szCs w:val="28"/>
        </w:rPr>
        <w:t>题（每题</w:t>
      </w:r>
      <w:r w:rsidR="00EA1A5E" w:rsidRPr="00612BA8">
        <w:rPr>
          <w:rFonts w:eastAsia="黑体"/>
          <w:sz w:val="24"/>
          <w:szCs w:val="28"/>
        </w:rPr>
        <w:t>2</w:t>
      </w:r>
      <w:r w:rsidR="00E2062F" w:rsidRPr="00612BA8">
        <w:rPr>
          <w:rFonts w:eastAsia="黑体"/>
          <w:sz w:val="24"/>
          <w:szCs w:val="28"/>
        </w:rPr>
        <w:t>分，共</w:t>
      </w:r>
      <w:r w:rsidR="00EA1A5E" w:rsidRPr="00612BA8">
        <w:rPr>
          <w:rFonts w:eastAsia="黑体"/>
          <w:sz w:val="24"/>
          <w:szCs w:val="28"/>
        </w:rPr>
        <w:t>30</w:t>
      </w:r>
      <w:r w:rsidR="00E2062F" w:rsidRPr="00612BA8">
        <w:rPr>
          <w:rFonts w:eastAsia="黑体"/>
          <w:sz w:val="24"/>
          <w:szCs w:val="28"/>
        </w:rPr>
        <w:t>分）</w:t>
      </w:r>
    </w:p>
    <w:p w:rsidR="003F4B33" w:rsidRPr="003F4B33" w:rsidRDefault="00E2062F" w:rsidP="007E647B">
      <w:pPr>
        <w:spacing w:beforeLines="50" w:line="420" w:lineRule="exact"/>
        <w:rPr>
          <w:sz w:val="24"/>
          <w:szCs w:val="28"/>
        </w:rPr>
      </w:pPr>
      <w:r w:rsidRPr="00612BA8">
        <w:rPr>
          <w:sz w:val="24"/>
          <w:szCs w:val="28"/>
        </w:rPr>
        <w:lastRenderedPageBreak/>
        <w:t>1</w:t>
      </w:r>
      <w:r w:rsidRPr="00612BA8">
        <w:rPr>
          <w:sz w:val="24"/>
          <w:szCs w:val="28"/>
        </w:rPr>
        <w:t>、</w:t>
      </w:r>
      <w:r w:rsidR="003F4B33" w:rsidRPr="003F4B33">
        <w:rPr>
          <w:rFonts w:hint="eastAsia"/>
          <w:sz w:val="24"/>
          <w:szCs w:val="28"/>
        </w:rPr>
        <w:t>描述系统工质状态的客观物理量称为状态参数。在工程热力学中，常用的状态参数可以分为（</w:t>
      </w:r>
      <w:r w:rsidR="003F4B33">
        <w:rPr>
          <w:rFonts w:hint="eastAsia"/>
          <w:sz w:val="24"/>
          <w:szCs w:val="28"/>
        </w:rPr>
        <w:t xml:space="preserve">  </w:t>
      </w:r>
      <w:r w:rsidR="003F4B33" w:rsidRPr="003F4B33">
        <w:rPr>
          <w:rFonts w:hint="eastAsia"/>
          <w:sz w:val="24"/>
          <w:szCs w:val="28"/>
        </w:rPr>
        <w:t>）参数与广延参数。</w:t>
      </w:r>
    </w:p>
    <w:p w:rsidR="003F4B33" w:rsidRPr="003F4B33" w:rsidRDefault="003F4B33" w:rsidP="007E647B">
      <w:pPr>
        <w:spacing w:beforeLines="50" w:line="420" w:lineRule="exact"/>
        <w:rPr>
          <w:sz w:val="24"/>
          <w:szCs w:val="28"/>
        </w:rPr>
      </w:pPr>
      <w:r w:rsidRPr="003F4B33">
        <w:rPr>
          <w:sz w:val="24"/>
          <w:szCs w:val="28"/>
        </w:rPr>
        <w:t>A</w:t>
      </w:r>
      <w:r w:rsidRPr="003F4B33">
        <w:rPr>
          <w:rFonts w:hint="eastAsia"/>
          <w:sz w:val="24"/>
          <w:szCs w:val="28"/>
        </w:rPr>
        <w:t>、强度</w:t>
      </w:r>
    </w:p>
    <w:p w:rsidR="003F4B33" w:rsidRPr="003F4B33" w:rsidRDefault="003F4B33" w:rsidP="007E647B">
      <w:pPr>
        <w:spacing w:beforeLines="50" w:line="420" w:lineRule="exact"/>
        <w:rPr>
          <w:sz w:val="24"/>
          <w:szCs w:val="28"/>
        </w:rPr>
      </w:pPr>
      <w:r w:rsidRPr="003F4B33">
        <w:rPr>
          <w:sz w:val="24"/>
          <w:szCs w:val="28"/>
        </w:rPr>
        <w:t>B</w:t>
      </w:r>
      <w:r w:rsidRPr="003F4B33">
        <w:rPr>
          <w:rFonts w:hint="eastAsia"/>
          <w:sz w:val="24"/>
          <w:szCs w:val="28"/>
        </w:rPr>
        <w:t>、长度</w:t>
      </w:r>
    </w:p>
    <w:p w:rsidR="003F4B33" w:rsidRPr="003F4B33" w:rsidRDefault="003F4B33" w:rsidP="007E647B">
      <w:pPr>
        <w:spacing w:beforeLines="50" w:line="420" w:lineRule="exact"/>
        <w:rPr>
          <w:sz w:val="24"/>
          <w:szCs w:val="28"/>
        </w:rPr>
      </w:pPr>
      <w:r w:rsidRPr="003F4B33">
        <w:rPr>
          <w:sz w:val="24"/>
          <w:szCs w:val="28"/>
        </w:rPr>
        <w:t>C</w:t>
      </w:r>
      <w:r w:rsidRPr="003F4B33">
        <w:rPr>
          <w:rFonts w:hint="eastAsia"/>
          <w:sz w:val="24"/>
          <w:szCs w:val="28"/>
        </w:rPr>
        <w:t>、无量纲</w:t>
      </w:r>
    </w:p>
    <w:p w:rsidR="003F4B33" w:rsidRPr="003F4B33" w:rsidRDefault="003F4B33" w:rsidP="007E647B">
      <w:pPr>
        <w:spacing w:beforeLines="50" w:line="420" w:lineRule="exact"/>
        <w:rPr>
          <w:sz w:val="24"/>
          <w:szCs w:val="28"/>
        </w:rPr>
      </w:pPr>
      <w:r w:rsidRPr="003F4B33">
        <w:rPr>
          <w:sz w:val="24"/>
          <w:szCs w:val="28"/>
        </w:rPr>
        <w:t>D</w:t>
      </w:r>
      <w:r w:rsidRPr="003F4B33">
        <w:rPr>
          <w:rFonts w:hint="eastAsia"/>
          <w:sz w:val="24"/>
          <w:szCs w:val="28"/>
        </w:rPr>
        <w:t>、状态</w:t>
      </w:r>
    </w:p>
    <w:p w:rsidR="003F4B33" w:rsidRPr="003F4B33" w:rsidRDefault="00E2062F" w:rsidP="007E647B">
      <w:pPr>
        <w:spacing w:beforeLines="50" w:line="420" w:lineRule="exact"/>
        <w:rPr>
          <w:sz w:val="24"/>
          <w:szCs w:val="28"/>
        </w:rPr>
      </w:pPr>
      <w:r w:rsidRPr="00612BA8">
        <w:rPr>
          <w:sz w:val="24"/>
          <w:szCs w:val="28"/>
        </w:rPr>
        <w:t>2</w:t>
      </w:r>
      <w:r w:rsidRPr="00612BA8">
        <w:rPr>
          <w:sz w:val="24"/>
          <w:szCs w:val="28"/>
        </w:rPr>
        <w:t>、</w:t>
      </w:r>
      <w:r w:rsidR="003F4B33" w:rsidRPr="003F4B33">
        <w:rPr>
          <w:sz w:val="24"/>
          <w:szCs w:val="28"/>
        </w:rPr>
        <w:t>“</w:t>
      </w:r>
      <w:r w:rsidR="003F4B33" w:rsidRPr="003F4B33">
        <w:rPr>
          <w:rFonts w:hint="eastAsia"/>
          <w:sz w:val="24"/>
          <w:szCs w:val="28"/>
        </w:rPr>
        <w:t>不可逆过程，就是工质不能恢复原来状态的过程</w:t>
      </w:r>
      <w:r w:rsidR="003F4B33" w:rsidRPr="003F4B33">
        <w:rPr>
          <w:sz w:val="24"/>
          <w:szCs w:val="28"/>
        </w:rPr>
        <w:t>”</w:t>
      </w:r>
      <w:r w:rsidR="003F4B33" w:rsidRPr="003F4B33">
        <w:rPr>
          <w:rFonts w:hint="eastAsia"/>
          <w:sz w:val="24"/>
          <w:szCs w:val="28"/>
        </w:rPr>
        <w:t>的说法（</w:t>
      </w:r>
      <w:r w:rsidR="003F4B33">
        <w:rPr>
          <w:rFonts w:hint="eastAsia"/>
          <w:sz w:val="24"/>
          <w:szCs w:val="28"/>
        </w:rPr>
        <w:t xml:space="preserve">  </w:t>
      </w:r>
      <w:r w:rsidR="003F4B33" w:rsidRPr="003F4B33">
        <w:rPr>
          <w:rFonts w:hint="eastAsia"/>
          <w:sz w:val="24"/>
          <w:szCs w:val="28"/>
        </w:rPr>
        <w:t>）。</w:t>
      </w:r>
    </w:p>
    <w:p w:rsidR="003F4B33" w:rsidRPr="003F4B33" w:rsidRDefault="003F4B33" w:rsidP="007E647B">
      <w:pPr>
        <w:spacing w:beforeLines="50" w:line="420" w:lineRule="exact"/>
        <w:rPr>
          <w:sz w:val="24"/>
          <w:szCs w:val="28"/>
        </w:rPr>
      </w:pPr>
      <w:r w:rsidRPr="003F4B33">
        <w:rPr>
          <w:sz w:val="24"/>
          <w:szCs w:val="28"/>
        </w:rPr>
        <w:t>A</w:t>
      </w:r>
      <w:r w:rsidRPr="003F4B33">
        <w:rPr>
          <w:rFonts w:hint="eastAsia"/>
          <w:sz w:val="24"/>
          <w:szCs w:val="28"/>
        </w:rPr>
        <w:t>、是错误的</w:t>
      </w:r>
    </w:p>
    <w:p w:rsidR="003F4B33" w:rsidRPr="003F4B33" w:rsidRDefault="003F4B33" w:rsidP="007E647B">
      <w:pPr>
        <w:spacing w:beforeLines="50" w:line="420" w:lineRule="exact"/>
        <w:rPr>
          <w:sz w:val="24"/>
          <w:szCs w:val="28"/>
        </w:rPr>
      </w:pPr>
      <w:r w:rsidRPr="003F4B33">
        <w:rPr>
          <w:sz w:val="24"/>
          <w:szCs w:val="28"/>
        </w:rPr>
        <w:t>B</w:t>
      </w:r>
      <w:r w:rsidRPr="003F4B33">
        <w:rPr>
          <w:rFonts w:hint="eastAsia"/>
          <w:sz w:val="24"/>
          <w:szCs w:val="28"/>
        </w:rPr>
        <w:t>、是正确的</w:t>
      </w:r>
    </w:p>
    <w:p w:rsidR="003F4B33" w:rsidRPr="003F4B33" w:rsidRDefault="003F4B33" w:rsidP="007E647B">
      <w:pPr>
        <w:spacing w:beforeLines="50" w:line="420" w:lineRule="exact"/>
        <w:rPr>
          <w:sz w:val="24"/>
          <w:szCs w:val="28"/>
        </w:rPr>
      </w:pPr>
      <w:r w:rsidRPr="003F4B33">
        <w:rPr>
          <w:sz w:val="24"/>
          <w:szCs w:val="28"/>
        </w:rPr>
        <w:t>C</w:t>
      </w:r>
      <w:r w:rsidRPr="003F4B33">
        <w:rPr>
          <w:rFonts w:hint="eastAsia"/>
          <w:sz w:val="24"/>
          <w:szCs w:val="28"/>
        </w:rPr>
        <w:t>、不够严格</w:t>
      </w:r>
    </w:p>
    <w:p w:rsidR="003F4B33" w:rsidRDefault="003F4B33" w:rsidP="007E647B">
      <w:pPr>
        <w:spacing w:beforeLines="50" w:line="420" w:lineRule="exact"/>
        <w:rPr>
          <w:sz w:val="24"/>
          <w:szCs w:val="28"/>
        </w:rPr>
      </w:pPr>
      <w:r w:rsidRPr="003F4B33">
        <w:rPr>
          <w:sz w:val="24"/>
          <w:szCs w:val="28"/>
        </w:rPr>
        <w:t>D</w:t>
      </w:r>
      <w:r w:rsidRPr="003F4B33">
        <w:rPr>
          <w:rFonts w:hint="eastAsia"/>
          <w:sz w:val="24"/>
          <w:szCs w:val="28"/>
        </w:rPr>
        <w:t>、无法判断</w:t>
      </w:r>
    </w:p>
    <w:p w:rsidR="00817CD5" w:rsidRPr="00817CD5" w:rsidRDefault="00817CD5" w:rsidP="007E647B">
      <w:pPr>
        <w:spacing w:beforeLines="50" w:line="420" w:lineRule="exact"/>
        <w:rPr>
          <w:sz w:val="24"/>
          <w:szCs w:val="28"/>
        </w:rPr>
      </w:pPr>
      <w:r>
        <w:rPr>
          <w:rFonts w:hint="eastAsia"/>
          <w:sz w:val="24"/>
          <w:szCs w:val="28"/>
        </w:rPr>
        <w:t>3</w:t>
      </w:r>
      <w:r>
        <w:rPr>
          <w:rFonts w:hint="eastAsia"/>
          <w:sz w:val="24"/>
          <w:szCs w:val="28"/>
        </w:rPr>
        <w:t>、</w:t>
      </w:r>
      <w:r w:rsidRPr="00817CD5">
        <w:rPr>
          <w:rFonts w:hint="eastAsia"/>
          <w:sz w:val="24"/>
          <w:szCs w:val="28"/>
        </w:rPr>
        <w:t>在</w:t>
      </w:r>
      <w:r w:rsidR="00EB1EA7" w:rsidRPr="00EB1EA7">
        <w:rPr>
          <w:position w:val="-6"/>
          <w:sz w:val="24"/>
          <w:szCs w:val="28"/>
        </w:rPr>
        <w:object w:dxaOrig="580" w:dyaOrig="279">
          <v:shape id="_x0000_i1027" type="#_x0000_t75" style="width:29pt;height:14pt" o:ole="">
            <v:imagedata r:id="rId9" o:title=""/>
          </v:shape>
          <o:OLEObject Type="Embed" ProgID="Equation.DSMT4" ShapeID="_x0000_i1027" DrawAspect="Content" ObjectID="_1699184094" r:id="rId10"/>
        </w:object>
      </w:r>
      <w:r w:rsidRPr="00817CD5">
        <w:rPr>
          <w:rFonts w:hint="eastAsia"/>
          <w:sz w:val="24"/>
          <w:szCs w:val="28"/>
        </w:rPr>
        <w:t>图上，任意一个逆向循环其（</w:t>
      </w:r>
      <w:r>
        <w:rPr>
          <w:rFonts w:hint="eastAsia"/>
          <w:sz w:val="24"/>
          <w:szCs w:val="28"/>
        </w:rPr>
        <w:t xml:space="preserve">  </w:t>
      </w:r>
      <w:r w:rsidRPr="00817CD5">
        <w:rPr>
          <w:rFonts w:hint="eastAsia"/>
          <w:sz w:val="24"/>
          <w:szCs w:val="28"/>
        </w:rPr>
        <w:t>）。</w:t>
      </w:r>
    </w:p>
    <w:p w:rsidR="00817CD5" w:rsidRPr="00817CD5" w:rsidRDefault="00817CD5" w:rsidP="007E647B">
      <w:pPr>
        <w:spacing w:beforeLines="50" w:line="420" w:lineRule="exact"/>
        <w:rPr>
          <w:sz w:val="24"/>
          <w:szCs w:val="28"/>
        </w:rPr>
      </w:pPr>
      <w:r w:rsidRPr="00817CD5">
        <w:rPr>
          <w:sz w:val="24"/>
          <w:szCs w:val="28"/>
        </w:rPr>
        <w:t>A</w:t>
      </w:r>
      <w:r w:rsidRPr="00817CD5">
        <w:rPr>
          <w:rFonts w:hint="eastAsia"/>
          <w:sz w:val="24"/>
          <w:szCs w:val="28"/>
        </w:rPr>
        <w:t>、吸热大于放热</w:t>
      </w:r>
    </w:p>
    <w:p w:rsidR="00817CD5" w:rsidRPr="00817CD5" w:rsidRDefault="00817CD5" w:rsidP="007E647B">
      <w:pPr>
        <w:spacing w:beforeLines="50" w:line="420" w:lineRule="exact"/>
        <w:rPr>
          <w:sz w:val="24"/>
          <w:szCs w:val="28"/>
        </w:rPr>
      </w:pPr>
      <w:r w:rsidRPr="00817CD5">
        <w:rPr>
          <w:sz w:val="24"/>
          <w:szCs w:val="28"/>
        </w:rPr>
        <w:t>B</w:t>
      </w:r>
      <w:r w:rsidRPr="00817CD5">
        <w:rPr>
          <w:rFonts w:hint="eastAsia"/>
          <w:sz w:val="24"/>
          <w:szCs w:val="28"/>
        </w:rPr>
        <w:t>、吸热等于放热</w:t>
      </w:r>
    </w:p>
    <w:p w:rsidR="00817CD5" w:rsidRPr="00817CD5" w:rsidRDefault="00817CD5" w:rsidP="007E647B">
      <w:pPr>
        <w:spacing w:beforeLines="50" w:line="420" w:lineRule="exact"/>
        <w:rPr>
          <w:sz w:val="24"/>
          <w:szCs w:val="28"/>
        </w:rPr>
      </w:pPr>
      <w:r w:rsidRPr="00817CD5">
        <w:rPr>
          <w:sz w:val="24"/>
          <w:szCs w:val="28"/>
        </w:rPr>
        <w:t>C</w:t>
      </w:r>
      <w:r w:rsidRPr="00817CD5">
        <w:rPr>
          <w:rFonts w:hint="eastAsia"/>
          <w:sz w:val="24"/>
          <w:szCs w:val="28"/>
        </w:rPr>
        <w:t>、吸热小于放热</w:t>
      </w:r>
    </w:p>
    <w:p w:rsidR="00817CD5" w:rsidRDefault="00817CD5" w:rsidP="007E647B">
      <w:pPr>
        <w:spacing w:beforeLines="50" w:line="420" w:lineRule="exact"/>
        <w:rPr>
          <w:sz w:val="24"/>
          <w:szCs w:val="28"/>
        </w:rPr>
      </w:pPr>
      <w:r w:rsidRPr="00817CD5">
        <w:rPr>
          <w:sz w:val="24"/>
          <w:szCs w:val="28"/>
        </w:rPr>
        <w:t>D</w:t>
      </w:r>
      <w:r w:rsidRPr="00817CD5">
        <w:rPr>
          <w:rFonts w:hint="eastAsia"/>
          <w:sz w:val="24"/>
          <w:szCs w:val="28"/>
        </w:rPr>
        <w:t>、吸热和放热关系不定</w:t>
      </w:r>
    </w:p>
    <w:p w:rsidR="00817CD5" w:rsidRDefault="00817CD5" w:rsidP="007E647B">
      <w:pPr>
        <w:spacing w:beforeLines="50" w:line="420" w:lineRule="exact"/>
        <w:rPr>
          <w:sz w:val="24"/>
          <w:szCs w:val="28"/>
        </w:rPr>
      </w:pPr>
      <w:r>
        <w:rPr>
          <w:rFonts w:hint="eastAsia"/>
          <w:sz w:val="24"/>
          <w:szCs w:val="28"/>
        </w:rPr>
        <w:t>4</w:t>
      </w:r>
      <w:r>
        <w:rPr>
          <w:rFonts w:hint="eastAsia"/>
          <w:sz w:val="24"/>
          <w:szCs w:val="28"/>
        </w:rPr>
        <w:t>、（</w:t>
      </w:r>
      <w:r>
        <w:rPr>
          <w:rFonts w:hint="eastAsia"/>
          <w:sz w:val="24"/>
          <w:szCs w:val="28"/>
        </w:rPr>
        <w:t xml:space="preserve">  </w:t>
      </w:r>
      <w:r>
        <w:rPr>
          <w:rFonts w:hint="eastAsia"/>
          <w:sz w:val="24"/>
          <w:szCs w:val="28"/>
        </w:rPr>
        <w:t>）</w:t>
      </w:r>
      <w:r w:rsidRPr="00817CD5">
        <w:rPr>
          <w:rFonts w:hint="eastAsia"/>
          <w:sz w:val="24"/>
          <w:szCs w:val="28"/>
        </w:rPr>
        <w:t>过程是可逆过程。</w:t>
      </w:r>
    </w:p>
    <w:p w:rsidR="00817CD5" w:rsidRPr="00817CD5" w:rsidRDefault="00817CD5" w:rsidP="007E647B">
      <w:pPr>
        <w:spacing w:beforeLines="50" w:line="420" w:lineRule="exact"/>
        <w:rPr>
          <w:sz w:val="24"/>
          <w:szCs w:val="28"/>
        </w:rPr>
      </w:pPr>
      <w:r w:rsidRPr="00817CD5">
        <w:rPr>
          <w:sz w:val="24"/>
          <w:szCs w:val="28"/>
        </w:rPr>
        <w:t>A</w:t>
      </w:r>
      <w:r w:rsidRPr="00817CD5">
        <w:rPr>
          <w:rFonts w:hint="eastAsia"/>
          <w:sz w:val="24"/>
          <w:szCs w:val="28"/>
        </w:rPr>
        <w:t>、可以从终态回复到初态的</w:t>
      </w:r>
    </w:p>
    <w:p w:rsidR="00817CD5" w:rsidRPr="00817CD5" w:rsidRDefault="00817CD5" w:rsidP="007E647B">
      <w:pPr>
        <w:spacing w:beforeLines="50" w:line="420" w:lineRule="exact"/>
        <w:rPr>
          <w:sz w:val="24"/>
          <w:szCs w:val="28"/>
        </w:rPr>
      </w:pPr>
      <w:r w:rsidRPr="00817CD5">
        <w:rPr>
          <w:sz w:val="24"/>
          <w:szCs w:val="28"/>
        </w:rPr>
        <w:t>B</w:t>
      </w:r>
      <w:r w:rsidRPr="00817CD5">
        <w:rPr>
          <w:rFonts w:hint="eastAsia"/>
          <w:sz w:val="24"/>
          <w:szCs w:val="28"/>
        </w:rPr>
        <w:t>、没有摩擦的</w:t>
      </w:r>
    </w:p>
    <w:p w:rsidR="00817CD5" w:rsidRPr="00817CD5" w:rsidRDefault="00817CD5" w:rsidP="007E647B">
      <w:pPr>
        <w:spacing w:beforeLines="50" w:line="420" w:lineRule="exact"/>
        <w:rPr>
          <w:sz w:val="24"/>
          <w:szCs w:val="28"/>
        </w:rPr>
      </w:pPr>
      <w:r w:rsidRPr="00817CD5">
        <w:rPr>
          <w:sz w:val="24"/>
          <w:szCs w:val="28"/>
        </w:rPr>
        <w:t>C</w:t>
      </w:r>
      <w:r w:rsidRPr="00817CD5">
        <w:rPr>
          <w:rFonts w:hint="eastAsia"/>
          <w:sz w:val="24"/>
          <w:szCs w:val="28"/>
        </w:rPr>
        <w:t>、没有摩擦的准平衡</w:t>
      </w:r>
    </w:p>
    <w:p w:rsidR="00817CD5" w:rsidRPr="00817CD5" w:rsidRDefault="00817CD5" w:rsidP="007E647B">
      <w:pPr>
        <w:spacing w:beforeLines="50" w:line="420" w:lineRule="exact"/>
        <w:rPr>
          <w:sz w:val="24"/>
          <w:szCs w:val="28"/>
        </w:rPr>
      </w:pPr>
      <w:r w:rsidRPr="00817CD5">
        <w:rPr>
          <w:sz w:val="24"/>
          <w:szCs w:val="28"/>
        </w:rPr>
        <w:t>D</w:t>
      </w:r>
      <w:r w:rsidRPr="00817CD5">
        <w:rPr>
          <w:rFonts w:hint="eastAsia"/>
          <w:sz w:val="24"/>
          <w:szCs w:val="28"/>
        </w:rPr>
        <w:t>、没有温差的</w:t>
      </w:r>
    </w:p>
    <w:p w:rsidR="00817CD5" w:rsidRPr="00817CD5" w:rsidRDefault="00817CD5" w:rsidP="007E647B">
      <w:pPr>
        <w:spacing w:beforeLines="50" w:line="420" w:lineRule="exact"/>
        <w:rPr>
          <w:sz w:val="24"/>
          <w:szCs w:val="28"/>
        </w:rPr>
      </w:pPr>
      <w:r>
        <w:rPr>
          <w:rFonts w:hint="eastAsia"/>
          <w:sz w:val="24"/>
          <w:szCs w:val="28"/>
        </w:rPr>
        <w:t>5</w:t>
      </w:r>
      <w:r>
        <w:rPr>
          <w:rFonts w:hint="eastAsia"/>
          <w:sz w:val="24"/>
          <w:szCs w:val="28"/>
        </w:rPr>
        <w:t>、</w:t>
      </w:r>
      <w:r w:rsidRPr="00817CD5">
        <w:rPr>
          <w:rFonts w:hint="eastAsia"/>
          <w:sz w:val="24"/>
          <w:szCs w:val="28"/>
        </w:rPr>
        <w:t>理想气体的（</w:t>
      </w:r>
      <w:r>
        <w:rPr>
          <w:rFonts w:hint="eastAsia"/>
          <w:sz w:val="24"/>
          <w:szCs w:val="28"/>
        </w:rPr>
        <w:t xml:space="preserve">  </w:t>
      </w:r>
      <w:r w:rsidRPr="00817CD5">
        <w:rPr>
          <w:rFonts w:hint="eastAsia"/>
          <w:sz w:val="24"/>
          <w:szCs w:val="28"/>
        </w:rPr>
        <w:t>）是两个相互独立的状态参数。</w:t>
      </w:r>
    </w:p>
    <w:p w:rsidR="00817CD5" w:rsidRPr="00817CD5" w:rsidRDefault="00817CD5" w:rsidP="007E647B">
      <w:pPr>
        <w:spacing w:beforeLines="50" w:line="420" w:lineRule="exact"/>
        <w:rPr>
          <w:sz w:val="24"/>
          <w:szCs w:val="28"/>
        </w:rPr>
      </w:pPr>
      <w:r w:rsidRPr="00817CD5">
        <w:rPr>
          <w:sz w:val="24"/>
          <w:szCs w:val="28"/>
        </w:rPr>
        <w:lastRenderedPageBreak/>
        <w:t>A</w:t>
      </w:r>
      <w:r w:rsidRPr="00817CD5">
        <w:rPr>
          <w:rFonts w:hint="eastAsia"/>
          <w:sz w:val="24"/>
          <w:szCs w:val="28"/>
        </w:rPr>
        <w:t>、温度与热力学能</w:t>
      </w:r>
    </w:p>
    <w:p w:rsidR="00817CD5" w:rsidRPr="00817CD5" w:rsidRDefault="00817CD5" w:rsidP="007E647B">
      <w:pPr>
        <w:spacing w:beforeLines="50" w:line="420" w:lineRule="exact"/>
        <w:rPr>
          <w:sz w:val="24"/>
          <w:szCs w:val="28"/>
        </w:rPr>
      </w:pPr>
      <w:r w:rsidRPr="00817CD5">
        <w:rPr>
          <w:sz w:val="24"/>
          <w:szCs w:val="28"/>
        </w:rPr>
        <w:t>B</w:t>
      </w:r>
      <w:r w:rsidRPr="00817CD5">
        <w:rPr>
          <w:rFonts w:hint="eastAsia"/>
          <w:sz w:val="24"/>
          <w:szCs w:val="28"/>
        </w:rPr>
        <w:t>、温度与焓</w:t>
      </w:r>
    </w:p>
    <w:p w:rsidR="00817CD5" w:rsidRPr="00817CD5" w:rsidRDefault="00817CD5" w:rsidP="007E647B">
      <w:pPr>
        <w:spacing w:beforeLines="50" w:line="420" w:lineRule="exact"/>
        <w:rPr>
          <w:sz w:val="24"/>
          <w:szCs w:val="28"/>
        </w:rPr>
      </w:pPr>
      <w:r w:rsidRPr="00817CD5">
        <w:rPr>
          <w:sz w:val="24"/>
          <w:szCs w:val="28"/>
        </w:rPr>
        <w:t>C</w:t>
      </w:r>
      <w:r w:rsidRPr="00817CD5">
        <w:rPr>
          <w:rFonts w:hint="eastAsia"/>
          <w:sz w:val="24"/>
          <w:szCs w:val="28"/>
        </w:rPr>
        <w:t>、温度与熵</w:t>
      </w:r>
    </w:p>
    <w:p w:rsidR="00817CD5" w:rsidRDefault="00817CD5" w:rsidP="007E647B">
      <w:pPr>
        <w:spacing w:beforeLines="50" w:line="420" w:lineRule="exact"/>
        <w:rPr>
          <w:sz w:val="24"/>
          <w:szCs w:val="28"/>
        </w:rPr>
      </w:pPr>
      <w:r w:rsidRPr="00817CD5">
        <w:rPr>
          <w:sz w:val="24"/>
          <w:szCs w:val="28"/>
        </w:rPr>
        <w:t>D</w:t>
      </w:r>
      <w:r w:rsidRPr="00817CD5">
        <w:rPr>
          <w:rFonts w:hint="eastAsia"/>
          <w:sz w:val="24"/>
          <w:szCs w:val="28"/>
        </w:rPr>
        <w:t>、热力学能与焓</w:t>
      </w:r>
    </w:p>
    <w:p w:rsidR="00817CD5" w:rsidRPr="00817CD5" w:rsidRDefault="00817CD5" w:rsidP="007E647B">
      <w:pPr>
        <w:spacing w:beforeLines="50" w:line="420" w:lineRule="exact"/>
        <w:rPr>
          <w:sz w:val="24"/>
          <w:szCs w:val="28"/>
        </w:rPr>
      </w:pPr>
      <w:r>
        <w:rPr>
          <w:rFonts w:hint="eastAsia"/>
          <w:sz w:val="24"/>
          <w:szCs w:val="28"/>
        </w:rPr>
        <w:t>6</w:t>
      </w:r>
      <w:r>
        <w:rPr>
          <w:rFonts w:hint="eastAsia"/>
          <w:sz w:val="24"/>
          <w:szCs w:val="28"/>
        </w:rPr>
        <w:t>、</w:t>
      </w:r>
      <w:r w:rsidRPr="00817CD5">
        <w:rPr>
          <w:rFonts w:hint="eastAsia"/>
          <w:sz w:val="24"/>
          <w:szCs w:val="28"/>
        </w:rPr>
        <w:t>理想气体加热过程中，若气体的温度升高，则膨胀功（</w:t>
      </w:r>
      <w:r>
        <w:rPr>
          <w:rFonts w:hint="eastAsia"/>
          <w:sz w:val="24"/>
          <w:szCs w:val="28"/>
        </w:rPr>
        <w:t xml:space="preserve">  </w:t>
      </w:r>
      <w:r w:rsidRPr="00817CD5">
        <w:rPr>
          <w:rFonts w:hint="eastAsia"/>
          <w:sz w:val="24"/>
          <w:szCs w:val="28"/>
        </w:rPr>
        <w:t>）</w:t>
      </w:r>
    </w:p>
    <w:p w:rsidR="00817CD5" w:rsidRPr="00817CD5" w:rsidRDefault="00817CD5" w:rsidP="007E647B">
      <w:pPr>
        <w:spacing w:beforeLines="50" w:line="420" w:lineRule="exact"/>
        <w:rPr>
          <w:sz w:val="24"/>
          <w:szCs w:val="28"/>
        </w:rPr>
      </w:pPr>
      <w:r w:rsidRPr="00817CD5">
        <w:rPr>
          <w:rFonts w:hint="eastAsia"/>
          <w:sz w:val="24"/>
          <w:szCs w:val="28"/>
        </w:rPr>
        <w:t>A</w:t>
      </w:r>
      <w:r w:rsidRPr="00817CD5">
        <w:rPr>
          <w:rFonts w:hint="eastAsia"/>
          <w:sz w:val="24"/>
          <w:szCs w:val="28"/>
        </w:rPr>
        <w:t>、</w:t>
      </w:r>
      <w:r w:rsidRPr="00817CD5">
        <w:rPr>
          <w:rFonts w:hint="eastAsia"/>
          <w:sz w:val="24"/>
          <w:szCs w:val="28"/>
        </w:rPr>
        <w:t>&lt;0</w:t>
      </w:r>
    </w:p>
    <w:p w:rsidR="00817CD5" w:rsidRPr="00817CD5" w:rsidRDefault="00817CD5" w:rsidP="007E647B">
      <w:pPr>
        <w:spacing w:beforeLines="50" w:line="420" w:lineRule="exact"/>
        <w:rPr>
          <w:sz w:val="24"/>
          <w:szCs w:val="28"/>
        </w:rPr>
      </w:pPr>
      <w:r w:rsidRPr="00817CD5">
        <w:rPr>
          <w:rFonts w:hint="eastAsia"/>
          <w:sz w:val="24"/>
          <w:szCs w:val="28"/>
        </w:rPr>
        <w:t>B</w:t>
      </w:r>
      <w:r w:rsidRPr="00817CD5">
        <w:rPr>
          <w:rFonts w:hint="eastAsia"/>
          <w:sz w:val="24"/>
          <w:szCs w:val="28"/>
        </w:rPr>
        <w:t>、</w:t>
      </w:r>
      <w:r w:rsidRPr="00817CD5">
        <w:rPr>
          <w:rFonts w:hint="eastAsia"/>
          <w:sz w:val="24"/>
          <w:szCs w:val="28"/>
        </w:rPr>
        <w:t>&gt;0</w:t>
      </w:r>
    </w:p>
    <w:p w:rsidR="00817CD5" w:rsidRPr="00817CD5" w:rsidRDefault="00817CD5" w:rsidP="007E647B">
      <w:pPr>
        <w:spacing w:beforeLines="50" w:line="420" w:lineRule="exact"/>
        <w:rPr>
          <w:sz w:val="24"/>
          <w:szCs w:val="28"/>
        </w:rPr>
      </w:pPr>
      <w:r w:rsidRPr="00817CD5">
        <w:rPr>
          <w:rFonts w:hint="eastAsia"/>
          <w:sz w:val="24"/>
          <w:szCs w:val="28"/>
        </w:rPr>
        <w:t>C</w:t>
      </w:r>
      <w:r w:rsidRPr="00817CD5">
        <w:rPr>
          <w:rFonts w:hint="eastAsia"/>
          <w:sz w:val="24"/>
          <w:szCs w:val="28"/>
        </w:rPr>
        <w:t>、</w:t>
      </w:r>
      <w:r w:rsidRPr="00817CD5">
        <w:rPr>
          <w:rFonts w:hint="eastAsia"/>
          <w:sz w:val="24"/>
          <w:szCs w:val="28"/>
        </w:rPr>
        <w:t>=0</w:t>
      </w:r>
    </w:p>
    <w:p w:rsidR="00817CD5" w:rsidRDefault="00817CD5" w:rsidP="007E647B">
      <w:pPr>
        <w:spacing w:beforeLines="50" w:line="420" w:lineRule="exact"/>
        <w:rPr>
          <w:sz w:val="24"/>
          <w:szCs w:val="28"/>
        </w:rPr>
      </w:pPr>
      <w:r w:rsidRPr="00817CD5">
        <w:rPr>
          <w:rFonts w:hint="eastAsia"/>
          <w:sz w:val="24"/>
          <w:szCs w:val="28"/>
        </w:rPr>
        <w:t>D</w:t>
      </w:r>
      <w:r w:rsidRPr="00817CD5">
        <w:rPr>
          <w:rFonts w:hint="eastAsia"/>
          <w:sz w:val="24"/>
          <w:szCs w:val="28"/>
        </w:rPr>
        <w:t>、不定</w:t>
      </w:r>
    </w:p>
    <w:p w:rsidR="00817CD5" w:rsidRPr="00817CD5" w:rsidRDefault="00817CD5" w:rsidP="007E647B">
      <w:pPr>
        <w:spacing w:beforeLines="50" w:line="420" w:lineRule="exact"/>
        <w:rPr>
          <w:sz w:val="24"/>
          <w:szCs w:val="28"/>
        </w:rPr>
      </w:pPr>
      <w:r w:rsidRPr="00817CD5">
        <w:rPr>
          <w:rFonts w:hint="eastAsia"/>
          <w:sz w:val="24"/>
          <w:szCs w:val="28"/>
        </w:rPr>
        <w:t>7</w:t>
      </w:r>
      <w:r w:rsidRPr="00817CD5">
        <w:rPr>
          <w:rFonts w:hint="eastAsia"/>
          <w:sz w:val="24"/>
          <w:szCs w:val="28"/>
        </w:rPr>
        <w:t>、某理想气体的体积按</w:t>
      </w:r>
      <w:r w:rsidRPr="00817CD5">
        <w:rPr>
          <w:rFonts w:hint="eastAsia"/>
          <w:position w:val="-12"/>
          <w:sz w:val="24"/>
          <w:szCs w:val="28"/>
        </w:rPr>
        <w:object w:dxaOrig="1200" w:dyaOrig="440">
          <v:shape id="_x0000_i1028" type="#_x0000_t75" style="width:60pt;height:22pt" o:ole="">
            <v:imagedata r:id="rId11" o:title=""/>
          </v:shape>
          <o:OLEObject Type="Embed" ProgID="Equation.DSMT4" ShapeID="_x0000_i1028" DrawAspect="Content" ObjectID="_1699184095" r:id="rId12"/>
        </w:object>
      </w:r>
      <w:r w:rsidRPr="00817CD5">
        <w:rPr>
          <w:rFonts w:hint="eastAsia"/>
          <w:sz w:val="24"/>
          <w:szCs w:val="28"/>
        </w:rPr>
        <w:t>的规律变化，其中</w:t>
      </w:r>
      <w:r w:rsidRPr="00817CD5">
        <w:rPr>
          <w:rFonts w:hint="eastAsia"/>
          <w:position w:val="-6"/>
          <w:sz w:val="24"/>
          <w:szCs w:val="28"/>
        </w:rPr>
        <w:object w:dxaOrig="240" w:dyaOrig="220">
          <v:shape id="_x0000_i1029" type="#_x0000_t75" style="width:12pt;height:11.5pt" o:ole="">
            <v:imagedata r:id="rId13" o:title=""/>
          </v:shape>
          <o:OLEObject Type="Embed" ProgID="Equation.DSMT4" ShapeID="_x0000_i1029" DrawAspect="Content" ObjectID="_1699184096" r:id="rId14"/>
        </w:object>
      </w:r>
      <w:r w:rsidRPr="00817CD5">
        <w:rPr>
          <w:rFonts w:hint="eastAsia"/>
          <w:sz w:val="24"/>
          <w:szCs w:val="28"/>
        </w:rPr>
        <w:t>为常数，</w:t>
      </w:r>
      <w:r w:rsidRPr="00817CD5">
        <w:rPr>
          <w:rFonts w:hint="eastAsia"/>
          <w:position w:val="-10"/>
          <w:sz w:val="24"/>
          <w:szCs w:val="28"/>
        </w:rPr>
        <w:object w:dxaOrig="240" w:dyaOrig="260">
          <v:shape id="_x0000_i1030" type="#_x0000_t75" style="width:12pt;height:13pt" o:ole="">
            <v:imagedata r:id="rId15" o:title=""/>
          </v:shape>
          <o:OLEObject Type="Embed" ProgID="Equation.DSMT4" ShapeID="_x0000_i1030" DrawAspect="Content" ObjectID="_1699184097" r:id="rId16"/>
        </w:object>
      </w:r>
      <w:r w:rsidRPr="00817CD5">
        <w:rPr>
          <w:rFonts w:hint="eastAsia"/>
          <w:sz w:val="24"/>
          <w:szCs w:val="28"/>
        </w:rPr>
        <w:t>代表压力，问该气体膨胀时温度变化为（</w:t>
      </w:r>
      <w:r>
        <w:rPr>
          <w:rFonts w:hint="eastAsia"/>
          <w:sz w:val="24"/>
          <w:szCs w:val="28"/>
        </w:rPr>
        <w:t xml:space="preserve">  </w:t>
      </w:r>
      <w:r w:rsidRPr="00817CD5">
        <w:rPr>
          <w:rFonts w:hint="eastAsia"/>
          <w:sz w:val="24"/>
          <w:szCs w:val="28"/>
        </w:rPr>
        <w:t>）。</w:t>
      </w:r>
    </w:p>
    <w:p w:rsidR="00817CD5" w:rsidRPr="00817CD5" w:rsidRDefault="00817CD5" w:rsidP="007E647B">
      <w:pPr>
        <w:spacing w:beforeLines="50" w:line="420" w:lineRule="exact"/>
        <w:rPr>
          <w:sz w:val="24"/>
          <w:szCs w:val="28"/>
        </w:rPr>
      </w:pPr>
      <w:r w:rsidRPr="00817CD5">
        <w:rPr>
          <w:rFonts w:hint="eastAsia"/>
          <w:sz w:val="24"/>
          <w:szCs w:val="28"/>
        </w:rPr>
        <w:t>A</w:t>
      </w:r>
      <w:r w:rsidRPr="00817CD5">
        <w:rPr>
          <w:rFonts w:hint="eastAsia"/>
          <w:sz w:val="24"/>
          <w:szCs w:val="28"/>
        </w:rPr>
        <w:t>、升高</w:t>
      </w:r>
    </w:p>
    <w:p w:rsidR="00817CD5" w:rsidRPr="00817CD5" w:rsidRDefault="00817CD5" w:rsidP="007E647B">
      <w:pPr>
        <w:spacing w:beforeLines="50" w:line="420" w:lineRule="exact"/>
        <w:rPr>
          <w:sz w:val="24"/>
          <w:szCs w:val="28"/>
        </w:rPr>
      </w:pPr>
      <w:r w:rsidRPr="00817CD5">
        <w:rPr>
          <w:rFonts w:hint="eastAsia"/>
          <w:sz w:val="24"/>
          <w:szCs w:val="28"/>
        </w:rPr>
        <w:t>B</w:t>
      </w:r>
      <w:r w:rsidRPr="00817CD5">
        <w:rPr>
          <w:rFonts w:hint="eastAsia"/>
          <w:sz w:val="24"/>
          <w:szCs w:val="28"/>
        </w:rPr>
        <w:t>、降低</w:t>
      </w:r>
    </w:p>
    <w:p w:rsidR="00817CD5" w:rsidRPr="00817CD5" w:rsidRDefault="00817CD5" w:rsidP="007E647B">
      <w:pPr>
        <w:spacing w:beforeLines="50" w:line="420" w:lineRule="exact"/>
        <w:rPr>
          <w:sz w:val="24"/>
          <w:szCs w:val="28"/>
        </w:rPr>
      </w:pPr>
      <w:r w:rsidRPr="00817CD5">
        <w:rPr>
          <w:rFonts w:hint="eastAsia"/>
          <w:sz w:val="24"/>
          <w:szCs w:val="28"/>
        </w:rPr>
        <w:t>C</w:t>
      </w:r>
      <w:r w:rsidRPr="00817CD5">
        <w:rPr>
          <w:rFonts w:hint="eastAsia"/>
          <w:sz w:val="24"/>
          <w:szCs w:val="28"/>
        </w:rPr>
        <w:t>、先升高后降低</w:t>
      </w:r>
    </w:p>
    <w:p w:rsidR="00817CD5" w:rsidRDefault="00817CD5" w:rsidP="007E647B">
      <w:pPr>
        <w:spacing w:beforeLines="50" w:line="420" w:lineRule="exact"/>
        <w:rPr>
          <w:sz w:val="24"/>
          <w:szCs w:val="28"/>
        </w:rPr>
      </w:pPr>
      <w:r w:rsidRPr="00817CD5">
        <w:rPr>
          <w:rFonts w:hint="eastAsia"/>
          <w:sz w:val="24"/>
          <w:szCs w:val="28"/>
        </w:rPr>
        <w:t>D</w:t>
      </w:r>
      <w:r w:rsidRPr="00817CD5">
        <w:rPr>
          <w:rFonts w:hint="eastAsia"/>
          <w:sz w:val="24"/>
          <w:szCs w:val="28"/>
        </w:rPr>
        <w:t>、不能确定</w:t>
      </w:r>
    </w:p>
    <w:p w:rsidR="00817CD5" w:rsidRPr="00817CD5" w:rsidRDefault="00817CD5" w:rsidP="007E647B">
      <w:pPr>
        <w:spacing w:beforeLines="50" w:line="420" w:lineRule="exact"/>
        <w:rPr>
          <w:sz w:val="24"/>
          <w:szCs w:val="28"/>
        </w:rPr>
      </w:pPr>
      <w:r>
        <w:rPr>
          <w:rFonts w:hint="eastAsia"/>
          <w:sz w:val="24"/>
          <w:szCs w:val="28"/>
        </w:rPr>
        <w:t>8</w:t>
      </w:r>
      <w:r>
        <w:rPr>
          <w:rFonts w:hint="eastAsia"/>
          <w:sz w:val="24"/>
          <w:szCs w:val="28"/>
        </w:rPr>
        <w:t>、</w:t>
      </w:r>
      <w:r w:rsidRPr="00817CD5">
        <w:rPr>
          <w:rFonts w:hint="eastAsia"/>
          <w:sz w:val="24"/>
          <w:szCs w:val="28"/>
        </w:rPr>
        <w:t>定温过程在</w:t>
      </w:r>
      <w:r w:rsidRPr="00817CD5">
        <w:rPr>
          <w:rFonts w:hint="eastAsia"/>
          <w:position w:val="-10"/>
          <w:sz w:val="24"/>
          <w:szCs w:val="28"/>
        </w:rPr>
        <w:object w:dxaOrig="560" w:dyaOrig="260">
          <v:shape id="_x0000_i1031" type="#_x0000_t75" style="width:27.5pt;height:13pt" o:ole="">
            <v:imagedata r:id="rId7" o:title=""/>
          </v:shape>
          <o:OLEObject Type="Embed" ProgID="Equation.DSMT4" ShapeID="_x0000_i1031" DrawAspect="Content" ObjectID="_1699184098" r:id="rId17"/>
        </w:object>
      </w:r>
      <w:r w:rsidRPr="00817CD5">
        <w:rPr>
          <w:rFonts w:hint="eastAsia"/>
          <w:sz w:val="24"/>
          <w:szCs w:val="28"/>
        </w:rPr>
        <w:t>图上表示为（</w:t>
      </w:r>
      <w:r w:rsidR="00AE304D">
        <w:rPr>
          <w:rFonts w:hint="eastAsia"/>
          <w:sz w:val="24"/>
          <w:szCs w:val="28"/>
        </w:rPr>
        <w:t xml:space="preserve">  </w:t>
      </w:r>
      <w:r w:rsidRPr="00817CD5">
        <w:rPr>
          <w:rFonts w:hint="eastAsia"/>
          <w:sz w:val="24"/>
          <w:szCs w:val="28"/>
        </w:rPr>
        <w:t>）。</w:t>
      </w:r>
    </w:p>
    <w:p w:rsidR="00817CD5" w:rsidRPr="00817CD5" w:rsidRDefault="00817CD5" w:rsidP="007E647B">
      <w:pPr>
        <w:spacing w:beforeLines="50" w:line="420" w:lineRule="exact"/>
        <w:rPr>
          <w:sz w:val="24"/>
          <w:szCs w:val="28"/>
        </w:rPr>
      </w:pPr>
      <w:r w:rsidRPr="00817CD5">
        <w:rPr>
          <w:rFonts w:hint="eastAsia"/>
          <w:sz w:val="24"/>
          <w:szCs w:val="28"/>
        </w:rPr>
        <w:t>A</w:t>
      </w:r>
      <w:r w:rsidRPr="00817CD5">
        <w:rPr>
          <w:rFonts w:hint="eastAsia"/>
          <w:sz w:val="24"/>
          <w:szCs w:val="28"/>
        </w:rPr>
        <w:t>、一条竖直线</w:t>
      </w:r>
    </w:p>
    <w:p w:rsidR="00817CD5" w:rsidRPr="00817CD5" w:rsidRDefault="00817CD5" w:rsidP="007E647B">
      <w:pPr>
        <w:spacing w:beforeLines="50" w:line="420" w:lineRule="exact"/>
        <w:rPr>
          <w:sz w:val="24"/>
          <w:szCs w:val="28"/>
        </w:rPr>
      </w:pPr>
      <w:r w:rsidRPr="00817CD5">
        <w:rPr>
          <w:rFonts w:hint="eastAsia"/>
          <w:sz w:val="24"/>
          <w:szCs w:val="28"/>
        </w:rPr>
        <w:t>B</w:t>
      </w:r>
      <w:r w:rsidRPr="00817CD5">
        <w:rPr>
          <w:rFonts w:hint="eastAsia"/>
          <w:sz w:val="24"/>
          <w:szCs w:val="28"/>
        </w:rPr>
        <w:t>、一条双曲线</w:t>
      </w:r>
    </w:p>
    <w:p w:rsidR="00817CD5" w:rsidRPr="00817CD5" w:rsidRDefault="00817CD5" w:rsidP="007E647B">
      <w:pPr>
        <w:spacing w:beforeLines="50" w:line="420" w:lineRule="exact"/>
        <w:rPr>
          <w:sz w:val="24"/>
          <w:szCs w:val="28"/>
        </w:rPr>
      </w:pPr>
      <w:r w:rsidRPr="00817CD5">
        <w:rPr>
          <w:rFonts w:hint="eastAsia"/>
          <w:sz w:val="24"/>
          <w:szCs w:val="28"/>
        </w:rPr>
        <w:t>C</w:t>
      </w:r>
      <w:r w:rsidRPr="00817CD5">
        <w:rPr>
          <w:rFonts w:hint="eastAsia"/>
          <w:sz w:val="24"/>
          <w:szCs w:val="28"/>
        </w:rPr>
        <w:t>、一条横直线</w:t>
      </w:r>
    </w:p>
    <w:p w:rsidR="00817CD5" w:rsidRDefault="00817CD5" w:rsidP="007E647B">
      <w:pPr>
        <w:spacing w:beforeLines="50" w:line="420" w:lineRule="exact"/>
        <w:rPr>
          <w:sz w:val="24"/>
          <w:szCs w:val="28"/>
        </w:rPr>
      </w:pPr>
      <w:r w:rsidRPr="00817CD5">
        <w:rPr>
          <w:rFonts w:hint="eastAsia"/>
          <w:sz w:val="24"/>
          <w:szCs w:val="28"/>
        </w:rPr>
        <w:t>D</w:t>
      </w:r>
      <w:r w:rsidRPr="00817CD5">
        <w:rPr>
          <w:rFonts w:hint="eastAsia"/>
          <w:sz w:val="24"/>
          <w:szCs w:val="28"/>
        </w:rPr>
        <w:t>、一条抛物线</w:t>
      </w:r>
    </w:p>
    <w:p w:rsidR="00AE304D" w:rsidRPr="00AE304D" w:rsidRDefault="00AE304D" w:rsidP="007E647B">
      <w:pPr>
        <w:spacing w:beforeLines="50" w:line="420" w:lineRule="exact"/>
        <w:rPr>
          <w:sz w:val="24"/>
          <w:szCs w:val="28"/>
        </w:rPr>
      </w:pPr>
      <w:r>
        <w:rPr>
          <w:rFonts w:hint="eastAsia"/>
          <w:sz w:val="24"/>
          <w:szCs w:val="28"/>
        </w:rPr>
        <w:t>9</w:t>
      </w:r>
      <w:r>
        <w:rPr>
          <w:rFonts w:hint="eastAsia"/>
          <w:sz w:val="24"/>
          <w:szCs w:val="28"/>
        </w:rPr>
        <w:t>、</w:t>
      </w:r>
      <w:r w:rsidRPr="00AE304D">
        <w:rPr>
          <w:rFonts w:hint="eastAsia"/>
          <w:position w:val="-12"/>
          <w:sz w:val="24"/>
          <w:szCs w:val="28"/>
        </w:rPr>
        <w:object w:dxaOrig="1660" w:dyaOrig="360">
          <v:shape id="_x0000_i1032" type="#_x0000_t75" style="width:83pt;height:18pt" o:ole="">
            <v:imagedata r:id="rId18" o:title=""/>
          </v:shape>
          <o:OLEObject Type="Embed" ProgID="Equation.DSMT4" ShapeID="_x0000_i1032" DrawAspect="Content" ObjectID="_1699184099" r:id="rId19"/>
        </w:object>
      </w:r>
      <w:r w:rsidRPr="00AE304D">
        <w:rPr>
          <w:rFonts w:hint="eastAsia"/>
          <w:sz w:val="24"/>
          <w:szCs w:val="28"/>
        </w:rPr>
        <w:t>适用于（</w:t>
      </w:r>
      <w:r>
        <w:rPr>
          <w:rFonts w:hint="eastAsia"/>
          <w:sz w:val="24"/>
          <w:szCs w:val="28"/>
        </w:rPr>
        <w:t xml:space="preserve">  </w:t>
      </w:r>
      <w:r w:rsidRPr="00AE304D">
        <w:rPr>
          <w:rFonts w:hint="eastAsia"/>
          <w:sz w:val="24"/>
          <w:szCs w:val="28"/>
        </w:rPr>
        <w:t>）</w:t>
      </w:r>
    </w:p>
    <w:p w:rsidR="00AE304D" w:rsidRPr="00AE304D" w:rsidRDefault="00AE304D" w:rsidP="007E647B">
      <w:pPr>
        <w:spacing w:beforeLines="50" w:line="420" w:lineRule="exact"/>
        <w:rPr>
          <w:sz w:val="24"/>
          <w:szCs w:val="28"/>
        </w:rPr>
      </w:pPr>
      <w:r w:rsidRPr="00AE304D">
        <w:rPr>
          <w:rFonts w:hint="eastAsia"/>
          <w:sz w:val="24"/>
          <w:szCs w:val="28"/>
        </w:rPr>
        <w:t>A</w:t>
      </w:r>
      <w:r w:rsidRPr="00AE304D">
        <w:rPr>
          <w:rFonts w:hint="eastAsia"/>
          <w:sz w:val="24"/>
          <w:szCs w:val="28"/>
        </w:rPr>
        <w:t>、仅闭口系，可逆过程</w:t>
      </w:r>
    </w:p>
    <w:p w:rsidR="00AE304D" w:rsidRPr="00AE304D" w:rsidRDefault="00AE304D" w:rsidP="007E647B">
      <w:pPr>
        <w:spacing w:beforeLines="50" w:line="420" w:lineRule="exact"/>
        <w:rPr>
          <w:sz w:val="24"/>
          <w:szCs w:val="28"/>
        </w:rPr>
      </w:pPr>
      <w:r w:rsidRPr="00AE304D">
        <w:rPr>
          <w:rFonts w:hint="eastAsia"/>
          <w:sz w:val="24"/>
          <w:szCs w:val="28"/>
        </w:rPr>
        <w:lastRenderedPageBreak/>
        <w:t>B</w:t>
      </w:r>
      <w:r w:rsidRPr="00AE304D">
        <w:rPr>
          <w:rFonts w:hint="eastAsia"/>
          <w:sz w:val="24"/>
          <w:szCs w:val="28"/>
        </w:rPr>
        <w:t>、仅稳定流动开口系，理想气体</w:t>
      </w:r>
    </w:p>
    <w:p w:rsidR="00AE304D" w:rsidRPr="00AE304D" w:rsidRDefault="00AE304D" w:rsidP="007E647B">
      <w:pPr>
        <w:spacing w:beforeLines="50" w:line="420" w:lineRule="exact"/>
        <w:rPr>
          <w:sz w:val="24"/>
          <w:szCs w:val="28"/>
        </w:rPr>
      </w:pPr>
      <w:r w:rsidRPr="00AE304D">
        <w:rPr>
          <w:rFonts w:hint="eastAsia"/>
          <w:sz w:val="24"/>
          <w:szCs w:val="28"/>
        </w:rPr>
        <w:t>C</w:t>
      </w:r>
      <w:r w:rsidRPr="00AE304D">
        <w:rPr>
          <w:rFonts w:hint="eastAsia"/>
          <w:sz w:val="24"/>
          <w:szCs w:val="28"/>
        </w:rPr>
        <w:t>、仅闭口系，理想气体，可逆过程</w:t>
      </w:r>
    </w:p>
    <w:p w:rsidR="00AE304D" w:rsidRDefault="00AE304D" w:rsidP="007E647B">
      <w:pPr>
        <w:spacing w:beforeLines="50" w:line="420" w:lineRule="exact"/>
        <w:rPr>
          <w:sz w:val="24"/>
          <w:szCs w:val="28"/>
        </w:rPr>
      </w:pPr>
      <w:r w:rsidRPr="00AE304D">
        <w:rPr>
          <w:rFonts w:hint="eastAsia"/>
          <w:sz w:val="24"/>
          <w:szCs w:val="28"/>
        </w:rPr>
        <w:t>D</w:t>
      </w:r>
      <w:r w:rsidRPr="00AE304D">
        <w:rPr>
          <w:rFonts w:hint="eastAsia"/>
          <w:sz w:val="24"/>
          <w:szCs w:val="28"/>
        </w:rPr>
        <w:t>、闭口系或稳定流动开口系，理想气体，可逆过程</w:t>
      </w:r>
    </w:p>
    <w:p w:rsidR="00AE304D" w:rsidRDefault="00AE304D" w:rsidP="007E647B">
      <w:pPr>
        <w:spacing w:beforeLines="50" w:line="420" w:lineRule="exact"/>
        <w:rPr>
          <w:sz w:val="24"/>
          <w:szCs w:val="28"/>
        </w:rPr>
      </w:pPr>
      <w:r>
        <w:rPr>
          <w:rFonts w:hint="eastAsia"/>
          <w:sz w:val="24"/>
          <w:szCs w:val="28"/>
        </w:rPr>
        <w:t>10</w:t>
      </w:r>
      <w:r>
        <w:rPr>
          <w:rFonts w:hint="eastAsia"/>
          <w:sz w:val="24"/>
          <w:szCs w:val="28"/>
        </w:rPr>
        <w:t>、</w:t>
      </w:r>
      <w:r w:rsidRPr="00AE304D">
        <w:rPr>
          <w:rFonts w:hint="eastAsia"/>
          <w:sz w:val="24"/>
          <w:szCs w:val="28"/>
        </w:rPr>
        <w:t>下列说法中正确的是（</w:t>
      </w:r>
      <w:r w:rsidRPr="00AE304D">
        <w:rPr>
          <w:sz w:val="24"/>
          <w:szCs w:val="28"/>
        </w:rPr>
        <w:t xml:space="preserve"> </w:t>
      </w:r>
      <w:r>
        <w:rPr>
          <w:rFonts w:hint="eastAsia"/>
          <w:sz w:val="24"/>
          <w:szCs w:val="28"/>
        </w:rPr>
        <w:t xml:space="preserve"> </w:t>
      </w:r>
      <w:r w:rsidRPr="00AE304D">
        <w:rPr>
          <w:rFonts w:hint="eastAsia"/>
          <w:sz w:val="24"/>
          <w:szCs w:val="28"/>
        </w:rPr>
        <w:t>）</w:t>
      </w:r>
    </w:p>
    <w:p w:rsidR="00AE304D" w:rsidRDefault="00AE304D" w:rsidP="007E647B">
      <w:pPr>
        <w:spacing w:beforeLines="50" w:line="420" w:lineRule="exact"/>
        <w:rPr>
          <w:sz w:val="24"/>
          <w:szCs w:val="28"/>
        </w:rPr>
      </w:pPr>
      <w:r w:rsidRPr="00AE304D">
        <w:rPr>
          <w:sz w:val="24"/>
          <w:szCs w:val="28"/>
        </w:rPr>
        <w:t>A</w:t>
      </w:r>
      <w:r w:rsidRPr="00AE304D">
        <w:rPr>
          <w:rFonts w:hint="eastAsia"/>
          <w:sz w:val="24"/>
          <w:szCs w:val="28"/>
        </w:rPr>
        <w:t>、热量可以自发地从低温物体传给高温物体</w:t>
      </w:r>
    </w:p>
    <w:p w:rsidR="00AE304D" w:rsidRDefault="00AE304D" w:rsidP="007E647B">
      <w:pPr>
        <w:spacing w:beforeLines="50" w:line="420" w:lineRule="exact"/>
        <w:rPr>
          <w:sz w:val="24"/>
          <w:szCs w:val="28"/>
        </w:rPr>
      </w:pPr>
      <w:r>
        <w:rPr>
          <w:rFonts w:hint="eastAsia"/>
          <w:sz w:val="24"/>
          <w:szCs w:val="28"/>
        </w:rPr>
        <w:t>B</w:t>
      </w:r>
      <w:r>
        <w:rPr>
          <w:rFonts w:hint="eastAsia"/>
          <w:sz w:val="24"/>
          <w:szCs w:val="28"/>
        </w:rPr>
        <w:t>、</w:t>
      </w:r>
      <w:r w:rsidRPr="00AE304D">
        <w:rPr>
          <w:rFonts w:hint="eastAsia"/>
          <w:sz w:val="24"/>
          <w:szCs w:val="28"/>
        </w:rPr>
        <w:t>内能不能转化为动能</w:t>
      </w:r>
    </w:p>
    <w:p w:rsidR="00AE304D" w:rsidRDefault="00AE304D" w:rsidP="007E647B">
      <w:pPr>
        <w:spacing w:beforeLines="50" w:line="420" w:lineRule="exact"/>
        <w:rPr>
          <w:sz w:val="24"/>
          <w:szCs w:val="28"/>
        </w:rPr>
      </w:pPr>
      <w:r>
        <w:rPr>
          <w:rFonts w:hint="eastAsia"/>
          <w:sz w:val="24"/>
          <w:szCs w:val="28"/>
        </w:rPr>
        <w:t>C</w:t>
      </w:r>
      <w:r>
        <w:rPr>
          <w:rFonts w:hint="eastAsia"/>
          <w:sz w:val="24"/>
          <w:szCs w:val="28"/>
        </w:rPr>
        <w:t>、</w:t>
      </w:r>
      <w:r w:rsidRPr="00AE304D">
        <w:rPr>
          <w:rFonts w:hint="eastAsia"/>
          <w:sz w:val="24"/>
          <w:szCs w:val="28"/>
        </w:rPr>
        <w:t>摩擦生热是动能向内能的转化</w:t>
      </w:r>
    </w:p>
    <w:p w:rsidR="00AE304D" w:rsidRDefault="00AE304D" w:rsidP="007E647B">
      <w:pPr>
        <w:spacing w:beforeLines="50" w:line="420" w:lineRule="exact"/>
        <w:rPr>
          <w:sz w:val="24"/>
          <w:szCs w:val="28"/>
        </w:rPr>
      </w:pPr>
      <w:r>
        <w:rPr>
          <w:rFonts w:hint="eastAsia"/>
          <w:sz w:val="24"/>
          <w:szCs w:val="28"/>
        </w:rPr>
        <w:t>D</w:t>
      </w:r>
      <w:r>
        <w:rPr>
          <w:rFonts w:hint="eastAsia"/>
          <w:sz w:val="24"/>
          <w:szCs w:val="28"/>
        </w:rPr>
        <w:t>、</w:t>
      </w:r>
      <w:r w:rsidRPr="00AE304D">
        <w:rPr>
          <w:rFonts w:hint="eastAsia"/>
          <w:sz w:val="24"/>
          <w:szCs w:val="28"/>
        </w:rPr>
        <w:t>热机的效率最多可以达到</w:t>
      </w:r>
      <w:r w:rsidRPr="00AE304D">
        <w:rPr>
          <w:sz w:val="24"/>
          <w:szCs w:val="28"/>
        </w:rPr>
        <w:t>100</w:t>
      </w:r>
      <w:r w:rsidRPr="00AE304D">
        <w:rPr>
          <w:rFonts w:hint="eastAsia"/>
          <w:sz w:val="24"/>
          <w:szCs w:val="28"/>
        </w:rPr>
        <w:t>％</w:t>
      </w:r>
    </w:p>
    <w:p w:rsidR="00AE304D" w:rsidRPr="00AE304D" w:rsidRDefault="00AE304D" w:rsidP="007E647B">
      <w:pPr>
        <w:spacing w:beforeLines="50" w:line="420" w:lineRule="exact"/>
        <w:rPr>
          <w:sz w:val="24"/>
          <w:szCs w:val="28"/>
        </w:rPr>
      </w:pPr>
      <w:r>
        <w:rPr>
          <w:rFonts w:hint="eastAsia"/>
          <w:sz w:val="24"/>
          <w:szCs w:val="28"/>
        </w:rPr>
        <w:t>11</w:t>
      </w:r>
      <w:r>
        <w:rPr>
          <w:rFonts w:hint="eastAsia"/>
          <w:sz w:val="24"/>
          <w:szCs w:val="28"/>
        </w:rPr>
        <w:t>、</w:t>
      </w:r>
      <w:r w:rsidRPr="00AE304D">
        <w:rPr>
          <w:rFonts w:hint="eastAsia"/>
          <w:sz w:val="24"/>
          <w:szCs w:val="28"/>
        </w:rPr>
        <w:t>如图所示，设某热力学系统经历一个由</w:t>
      </w:r>
      <w:r w:rsidRPr="00AE304D">
        <w:rPr>
          <w:sz w:val="24"/>
          <w:szCs w:val="28"/>
        </w:rPr>
        <w:t>c→d→e</w:t>
      </w:r>
      <w:r w:rsidRPr="00AE304D">
        <w:rPr>
          <w:rFonts w:hint="eastAsia"/>
          <w:sz w:val="24"/>
          <w:szCs w:val="28"/>
        </w:rPr>
        <w:t>的过程，其中，</w:t>
      </w:r>
      <w:r w:rsidRPr="00AE304D">
        <w:rPr>
          <w:sz w:val="24"/>
          <w:szCs w:val="28"/>
        </w:rPr>
        <w:t>ab</w:t>
      </w:r>
      <w:r w:rsidRPr="00AE304D">
        <w:rPr>
          <w:rFonts w:hint="eastAsia"/>
          <w:sz w:val="24"/>
          <w:szCs w:val="28"/>
        </w:rPr>
        <w:t>是一条绝热曲线，</w:t>
      </w:r>
      <w:r w:rsidRPr="00AE304D">
        <w:rPr>
          <w:sz w:val="24"/>
          <w:szCs w:val="28"/>
        </w:rPr>
        <w:t>c</w:t>
      </w:r>
      <w:r w:rsidR="00EB1EA7">
        <w:rPr>
          <w:rFonts w:hint="eastAsia"/>
          <w:sz w:val="24"/>
          <w:szCs w:val="28"/>
        </w:rPr>
        <w:t>、</w:t>
      </w:r>
      <w:r w:rsidR="00EB1EA7">
        <w:rPr>
          <w:rFonts w:hint="eastAsia"/>
          <w:sz w:val="24"/>
          <w:szCs w:val="28"/>
        </w:rPr>
        <w:t>e</w:t>
      </w:r>
      <w:r w:rsidRPr="00AE304D">
        <w:rPr>
          <w:rFonts w:hint="eastAsia"/>
          <w:sz w:val="24"/>
          <w:szCs w:val="28"/>
        </w:rPr>
        <w:t>在该曲线上．由热力学定律可知，该系统在过程中</w:t>
      </w:r>
      <w:r w:rsidRPr="00AE304D">
        <w:rPr>
          <w:sz w:val="24"/>
          <w:szCs w:val="28"/>
        </w:rPr>
        <w:t xml:space="preserve"> </w:t>
      </w:r>
      <w:r>
        <w:rPr>
          <w:rFonts w:hint="eastAsia"/>
          <w:sz w:val="24"/>
          <w:szCs w:val="28"/>
        </w:rPr>
        <w:t>（</w:t>
      </w:r>
      <w:r>
        <w:rPr>
          <w:rFonts w:hint="eastAsia"/>
          <w:sz w:val="24"/>
          <w:szCs w:val="28"/>
        </w:rPr>
        <w:t xml:space="preserve">  </w:t>
      </w:r>
      <w:r>
        <w:rPr>
          <w:rFonts w:hint="eastAsia"/>
          <w:sz w:val="24"/>
          <w:szCs w:val="28"/>
        </w:rPr>
        <w:t>）</w:t>
      </w:r>
    </w:p>
    <w:p w:rsidR="00AE304D" w:rsidRPr="00AE304D" w:rsidRDefault="00AE304D" w:rsidP="007E647B">
      <w:pPr>
        <w:spacing w:beforeLines="50"/>
        <w:jc w:val="center"/>
        <w:rPr>
          <w:sz w:val="24"/>
          <w:szCs w:val="28"/>
        </w:rPr>
      </w:pPr>
      <w:r w:rsidRPr="00AE304D">
        <w:rPr>
          <w:noProof/>
          <w:sz w:val="24"/>
          <w:szCs w:val="28"/>
        </w:rPr>
        <w:drawing>
          <wp:inline distT="0" distB="0" distL="0" distR="0">
            <wp:extent cx="1530350" cy="1327150"/>
            <wp:effectExtent l="1905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a:srcRect/>
                    <a:stretch>
                      <a:fillRect/>
                    </a:stretch>
                  </pic:blipFill>
                  <pic:spPr bwMode="auto">
                    <a:xfrm>
                      <a:off x="0" y="0"/>
                      <a:ext cx="1530350" cy="1327150"/>
                    </a:xfrm>
                    <a:prstGeom prst="rect">
                      <a:avLst/>
                    </a:prstGeom>
                    <a:noFill/>
                    <a:ln w="9525">
                      <a:noFill/>
                      <a:miter lim="800000"/>
                      <a:headEnd/>
                      <a:tailEnd/>
                    </a:ln>
                  </pic:spPr>
                </pic:pic>
              </a:graphicData>
            </a:graphic>
          </wp:inline>
        </w:drawing>
      </w:r>
    </w:p>
    <w:p w:rsidR="00AE304D" w:rsidRDefault="00AE304D" w:rsidP="007E647B">
      <w:pPr>
        <w:spacing w:beforeLines="50" w:line="420" w:lineRule="exact"/>
        <w:rPr>
          <w:sz w:val="24"/>
          <w:szCs w:val="28"/>
        </w:rPr>
      </w:pPr>
      <w:r w:rsidRPr="00AE304D">
        <w:rPr>
          <w:sz w:val="24"/>
          <w:szCs w:val="28"/>
        </w:rPr>
        <w:t>A</w:t>
      </w:r>
      <w:r w:rsidRPr="00AE304D">
        <w:rPr>
          <w:rFonts w:hint="eastAsia"/>
          <w:sz w:val="24"/>
          <w:szCs w:val="28"/>
        </w:rPr>
        <w:t>、不断向外界放出热量</w:t>
      </w:r>
    </w:p>
    <w:p w:rsidR="00AE304D" w:rsidRDefault="00AE304D" w:rsidP="007E647B">
      <w:pPr>
        <w:spacing w:beforeLines="50" w:line="420" w:lineRule="exact"/>
        <w:rPr>
          <w:sz w:val="24"/>
          <w:szCs w:val="28"/>
        </w:rPr>
      </w:pPr>
      <w:r w:rsidRPr="00AE304D">
        <w:rPr>
          <w:sz w:val="24"/>
          <w:szCs w:val="28"/>
        </w:rPr>
        <w:t>B</w:t>
      </w:r>
      <w:r w:rsidRPr="00AE304D">
        <w:rPr>
          <w:rFonts w:hint="eastAsia"/>
          <w:sz w:val="24"/>
          <w:szCs w:val="28"/>
        </w:rPr>
        <w:t>、不断从外界吸收热量</w:t>
      </w:r>
    </w:p>
    <w:p w:rsidR="00AE304D" w:rsidRPr="00AE304D" w:rsidRDefault="00AE304D" w:rsidP="007E647B">
      <w:pPr>
        <w:spacing w:beforeLines="50" w:line="420" w:lineRule="exact"/>
        <w:rPr>
          <w:sz w:val="24"/>
          <w:szCs w:val="28"/>
        </w:rPr>
      </w:pPr>
      <w:r w:rsidRPr="00AE304D">
        <w:rPr>
          <w:sz w:val="24"/>
          <w:szCs w:val="28"/>
        </w:rPr>
        <w:t>C</w:t>
      </w:r>
      <w:r w:rsidRPr="00AE304D">
        <w:rPr>
          <w:rFonts w:hint="eastAsia"/>
          <w:sz w:val="24"/>
          <w:szCs w:val="28"/>
        </w:rPr>
        <w:t>、有的阶段吸热，有的阶段放热，整个过程中吸的热量等于放出的热量</w:t>
      </w:r>
    </w:p>
    <w:p w:rsidR="00AE304D" w:rsidRDefault="00AE304D" w:rsidP="007E647B">
      <w:pPr>
        <w:spacing w:beforeLines="50" w:line="420" w:lineRule="exact"/>
        <w:rPr>
          <w:sz w:val="24"/>
          <w:szCs w:val="28"/>
        </w:rPr>
      </w:pPr>
      <w:r w:rsidRPr="00AE304D">
        <w:rPr>
          <w:sz w:val="24"/>
          <w:szCs w:val="28"/>
        </w:rPr>
        <w:t>D</w:t>
      </w:r>
      <w:r w:rsidRPr="00AE304D">
        <w:rPr>
          <w:rFonts w:hint="eastAsia"/>
          <w:sz w:val="24"/>
          <w:szCs w:val="28"/>
        </w:rPr>
        <w:t>、有的阶段吸热，有的阶段放热，整个过程中吸的热量大于放出的热量</w:t>
      </w:r>
    </w:p>
    <w:p w:rsidR="00AE304D" w:rsidRPr="00AE304D" w:rsidRDefault="00AE304D" w:rsidP="007E647B">
      <w:pPr>
        <w:spacing w:beforeLines="50" w:line="420" w:lineRule="exact"/>
        <w:rPr>
          <w:sz w:val="24"/>
          <w:szCs w:val="28"/>
        </w:rPr>
      </w:pPr>
      <w:r>
        <w:rPr>
          <w:rFonts w:hint="eastAsia"/>
          <w:sz w:val="24"/>
          <w:szCs w:val="28"/>
        </w:rPr>
        <w:t>12</w:t>
      </w:r>
      <w:r>
        <w:rPr>
          <w:rFonts w:hint="eastAsia"/>
          <w:sz w:val="24"/>
          <w:szCs w:val="28"/>
        </w:rPr>
        <w:t>、</w:t>
      </w:r>
      <w:r w:rsidRPr="00AE304D">
        <w:rPr>
          <w:rFonts w:hint="eastAsia"/>
          <w:sz w:val="24"/>
          <w:szCs w:val="28"/>
        </w:rPr>
        <w:t>压气机设计时，应使其工作过程尽量接近（</w:t>
      </w:r>
      <w:r w:rsidRPr="00AE304D">
        <w:rPr>
          <w:rFonts w:hint="eastAsia"/>
          <w:sz w:val="24"/>
          <w:szCs w:val="28"/>
        </w:rPr>
        <w:t xml:space="preserve">  </w:t>
      </w:r>
      <w:r w:rsidRPr="00AE304D">
        <w:rPr>
          <w:rFonts w:hint="eastAsia"/>
          <w:sz w:val="24"/>
          <w:szCs w:val="28"/>
        </w:rPr>
        <w:t>）工作过程。</w:t>
      </w:r>
    </w:p>
    <w:p w:rsidR="00AE304D" w:rsidRPr="00AE304D" w:rsidRDefault="00AE304D" w:rsidP="007E647B">
      <w:pPr>
        <w:spacing w:beforeLines="50" w:line="420" w:lineRule="exact"/>
        <w:rPr>
          <w:sz w:val="24"/>
          <w:szCs w:val="28"/>
        </w:rPr>
      </w:pPr>
      <w:r w:rsidRPr="00AE304D">
        <w:rPr>
          <w:rFonts w:hint="eastAsia"/>
          <w:sz w:val="24"/>
          <w:szCs w:val="28"/>
        </w:rPr>
        <w:t>A</w:t>
      </w:r>
      <w:r w:rsidRPr="00AE304D">
        <w:rPr>
          <w:rFonts w:hint="eastAsia"/>
          <w:sz w:val="24"/>
          <w:szCs w:val="28"/>
        </w:rPr>
        <w:t>、定容过程</w:t>
      </w:r>
    </w:p>
    <w:p w:rsidR="00AE304D" w:rsidRPr="00AE304D" w:rsidRDefault="00AE304D" w:rsidP="007E647B">
      <w:pPr>
        <w:spacing w:beforeLines="50" w:line="420" w:lineRule="exact"/>
        <w:rPr>
          <w:sz w:val="24"/>
          <w:szCs w:val="28"/>
        </w:rPr>
      </w:pPr>
      <w:r w:rsidRPr="00AE304D">
        <w:rPr>
          <w:rFonts w:hint="eastAsia"/>
          <w:sz w:val="24"/>
          <w:szCs w:val="28"/>
        </w:rPr>
        <w:t>B</w:t>
      </w:r>
      <w:r w:rsidRPr="00AE304D">
        <w:rPr>
          <w:rFonts w:hint="eastAsia"/>
          <w:sz w:val="24"/>
          <w:szCs w:val="28"/>
        </w:rPr>
        <w:t>、定温过程</w:t>
      </w:r>
    </w:p>
    <w:p w:rsidR="00AE304D" w:rsidRPr="00AE304D" w:rsidRDefault="00AE304D" w:rsidP="007E647B">
      <w:pPr>
        <w:spacing w:beforeLines="50" w:line="420" w:lineRule="exact"/>
        <w:rPr>
          <w:sz w:val="24"/>
          <w:szCs w:val="28"/>
        </w:rPr>
      </w:pPr>
      <w:r w:rsidRPr="00AE304D">
        <w:rPr>
          <w:rFonts w:hint="eastAsia"/>
          <w:sz w:val="24"/>
          <w:szCs w:val="28"/>
        </w:rPr>
        <w:t>C</w:t>
      </w:r>
      <w:r w:rsidRPr="00AE304D">
        <w:rPr>
          <w:rFonts w:hint="eastAsia"/>
          <w:sz w:val="24"/>
          <w:szCs w:val="28"/>
        </w:rPr>
        <w:t>、定压过程</w:t>
      </w:r>
    </w:p>
    <w:p w:rsidR="00AE304D" w:rsidRDefault="00AE304D" w:rsidP="007E647B">
      <w:pPr>
        <w:spacing w:beforeLines="50" w:line="420" w:lineRule="exact"/>
        <w:rPr>
          <w:sz w:val="24"/>
          <w:szCs w:val="28"/>
        </w:rPr>
      </w:pPr>
      <w:r w:rsidRPr="00AE304D">
        <w:rPr>
          <w:rFonts w:hint="eastAsia"/>
          <w:sz w:val="24"/>
          <w:szCs w:val="28"/>
        </w:rPr>
        <w:lastRenderedPageBreak/>
        <w:t>D</w:t>
      </w:r>
      <w:r w:rsidRPr="00AE304D">
        <w:rPr>
          <w:rFonts w:hint="eastAsia"/>
          <w:sz w:val="24"/>
          <w:szCs w:val="28"/>
        </w:rPr>
        <w:t>、定熵过程</w:t>
      </w:r>
    </w:p>
    <w:p w:rsidR="00A35647" w:rsidRPr="00A35647" w:rsidRDefault="00AE304D" w:rsidP="007E647B">
      <w:pPr>
        <w:spacing w:beforeLines="50" w:line="420" w:lineRule="exact"/>
        <w:rPr>
          <w:sz w:val="24"/>
          <w:szCs w:val="28"/>
        </w:rPr>
      </w:pPr>
      <w:r>
        <w:rPr>
          <w:rFonts w:hint="eastAsia"/>
          <w:sz w:val="24"/>
          <w:szCs w:val="28"/>
        </w:rPr>
        <w:t>13</w:t>
      </w:r>
      <w:r w:rsidR="00A35647">
        <w:rPr>
          <w:rFonts w:hint="eastAsia"/>
          <w:sz w:val="24"/>
          <w:szCs w:val="28"/>
        </w:rPr>
        <w:t>、</w:t>
      </w:r>
      <w:r w:rsidR="00A35647" w:rsidRPr="00A35647">
        <w:rPr>
          <w:rFonts w:hint="eastAsia"/>
          <w:sz w:val="24"/>
          <w:szCs w:val="28"/>
        </w:rPr>
        <w:t>下列哪项不属于影响燃气轮机实际循环热效率的因素（</w:t>
      </w:r>
      <w:r w:rsidR="00A35647" w:rsidRPr="00A35647">
        <w:rPr>
          <w:rFonts w:hint="eastAsia"/>
          <w:sz w:val="24"/>
          <w:szCs w:val="28"/>
        </w:rPr>
        <w:t xml:space="preserve">   </w:t>
      </w:r>
      <w:r w:rsidR="00A35647" w:rsidRPr="00A35647">
        <w:rPr>
          <w:rFonts w:hint="eastAsia"/>
          <w:sz w:val="24"/>
          <w:szCs w:val="28"/>
        </w:rPr>
        <w:t>）。</w:t>
      </w:r>
    </w:p>
    <w:p w:rsidR="00A35647" w:rsidRPr="00A35647" w:rsidRDefault="00A35647" w:rsidP="007E647B">
      <w:pPr>
        <w:spacing w:beforeLines="50" w:line="420" w:lineRule="exact"/>
        <w:rPr>
          <w:sz w:val="24"/>
          <w:szCs w:val="28"/>
        </w:rPr>
      </w:pPr>
      <w:r w:rsidRPr="00A35647">
        <w:rPr>
          <w:rFonts w:hint="eastAsia"/>
          <w:sz w:val="24"/>
          <w:szCs w:val="28"/>
        </w:rPr>
        <w:t>A</w:t>
      </w:r>
      <w:r w:rsidRPr="00A35647">
        <w:rPr>
          <w:rFonts w:hint="eastAsia"/>
          <w:sz w:val="24"/>
          <w:szCs w:val="28"/>
        </w:rPr>
        <w:t>、压缩比</w:t>
      </w:r>
    </w:p>
    <w:p w:rsidR="00A35647" w:rsidRPr="00A35647" w:rsidRDefault="00A35647" w:rsidP="007E647B">
      <w:pPr>
        <w:spacing w:beforeLines="50" w:line="420" w:lineRule="exact"/>
        <w:rPr>
          <w:sz w:val="24"/>
          <w:szCs w:val="28"/>
        </w:rPr>
      </w:pPr>
      <w:r w:rsidRPr="00A35647">
        <w:rPr>
          <w:rFonts w:hint="eastAsia"/>
          <w:sz w:val="24"/>
          <w:szCs w:val="28"/>
        </w:rPr>
        <w:t>B</w:t>
      </w:r>
      <w:r w:rsidRPr="00A35647">
        <w:rPr>
          <w:rFonts w:hint="eastAsia"/>
          <w:sz w:val="24"/>
          <w:szCs w:val="28"/>
        </w:rPr>
        <w:t>、压气机和气轮机的效率</w:t>
      </w:r>
    </w:p>
    <w:p w:rsidR="00A35647" w:rsidRPr="00A35647" w:rsidRDefault="00A35647" w:rsidP="007E647B">
      <w:pPr>
        <w:spacing w:beforeLines="50" w:line="420" w:lineRule="exact"/>
        <w:rPr>
          <w:sz w:val="24"/>
          <w:szCs w:val="28"/>
        </w:rPr>
      </w:pPr>
      <w:r w:rsidRPr="00A35647">
        <w:rPr>
          <w:rFonts w:hint="eastAsia"/>
          <w:sz w:val="24"/>
          <w:szCs w:val="28"/>
        </w:rPr>
        <w:t>C</w:t>
      </w:r>
      <w:r w:rsidRPr="00A35647">
        <w:rPr>
          <w:rFonts w:hint="eastAsia"/>
          <w:sz w:val="24"/>
          <w:szCs w:val="28"/>
        </w:rPr>
        <w:t>、增温比</w:t>
      </w:r>
    </w:p>
    <w:p w:rsidR="00A35647" w:rsidRDefault="00A35647" w:rsidP="007E647B">
      <w:pPr>
        <w:spacing w:beforeLines="50" w:line="420" w:lineRule="exact"/>
        <w:rPr>
          <w:sz w:val="24"/>
          <w:szCs w:val="28"/>
        </w:rPr>
      </w:pPr>
      <w:r w:rsidRPr="00A35647">
        <w:rPr>
          <w:rFonts w:hint="eastAsia"/>
          <w:sz w:val="24"/>
          <w:szCs w:val="28"/>
        </w:rPr>
        <w:t>D</w:t>
      </w:r>
      <w:r w:rsidRPr="00A35647">
        <w:rPr>
          <w:rFonts w:hint="eastAsia"/>
          <w:sz w:val="24"/>
          <w:szCs w:val="28"/>
        </w:rPr>
        <w:t>、增压比</w:t>
      </w:r>
    </w:p>
    <w:p w:rsidR="00A35647" w:rsidRPr="00A35647" w:rsidRDefault="00A35647" w:rsidP="007E647B">
      <w:pPr>
        <w:spacing w:beforeLines="50" w:line="420" w:lineRule="exact"/>
        <w:rPr>
          <w:sz w:val="24"/>
          <w:szCs w:val="28"/>
        </w:rPr>
      </w:pPr>
      <w:r>
        <w:rPr>
          <w:rFonts w:hint="eastAsia"/>
          <w:sz w:val="24"/>
          <w:szCs w:val="28"/>
        </w:rPr>
        <w:t>14</w:t>
      </w:r>
      <w:r>
        <w:rPr>
          <w:rFonts w:hint="eastAsia"/>
          <w:sz w:val="24"/>
          <w:szCs w:val="28"/>
        </w:rPr>
        <w:t>、</w:t>
      </w:r>
      <w:r w:rsidRPr="00A35647">
        <w:rPr>
          <w:rFonts w:hint="eastAsia"/>
          <w:sz w:val="24"/>
          <w:szCs w:val="28"/>
        </w:rPr>
        <w:t>实际气体绝热节流后，其状态参数变化为（</w:t>
      </w:r>
      <w:r>
        <w:rPr>
          <w:rFonts w:hint="eastAsia"/>
          <w:sz w:val="24"/>
          <w:szCs w:val="28"/>
        </w:rPr>
        <w:t xml:space="preserve">  </w:t>
      </w:r>
      <w:r w:rsidRPr="00A35647">
        <w:rPr>
          <w:rFonts w:hint="eastAsia"/>
          <w:sz w:val="24"/>
          <w:szCs w:val="28"/>
        </w:rPr>
        <w:t>）</w:t>
      </w:r>
    </w:p>
    <w:p w:rsidR="00A35647" w:rsidRPr="00A35647" w:rsidRDefault="00A35647" w:rsidP="007E647B">
      <w:pPr>
        <w:spacing w:beforeLines="50" w:line="420" w:lineRule="exact"/>
        <w:rPr>
          <w:sz w:val="24"/>
          <w:szCs w:val="28"/>
        </w:rPr>
      </w:pPr>
      <w:r w:rsidRPr="00A35647">
        <w:rPr>
          <w:rFonts w:hint="eastAsia"/>
          <w:sz w:val="24"/>
          <w:szCs w:val="28"/>
        </w:rPr>
        <w:t>A</w:t>
      </w:r>
      <w:r w:rsidRPr="00A35647">
        <w:rPr>
          <w:rFonts w:hint="eastAsia"/>
          <w:sz w:val="24"/>
          <w:szCs w:val="28"/>
        </w:rPr>
        <w:t>、温度不变</w:t>
      </w:r>
    </w:p>
    <w:p w:rsidR="00A35647" w:rsidRPr="00A35647" w:rsidRDefault="00A35647" w:rsidP="007E647B">
      <w:pPr>
        <w:spacing w:beforeLines="50" w:line="420" w:lineRule="exact"/>
        <w:rPr>
          <w:sz w:val="24"/>
          <w:szCs w:val="28"/>
        </w:rPr>
      </w:pPr>
      <w:r w:rsidRPr="00A35647">
        <w:rPr>
          <w:rFonts w:hint="eastAsia"/>
          <w:sz w:val="24"/>
          <w:szCs w:val="28"/>
        </w:rPr>
        <w:t>B</w:t>
      </w:r>
      <w:r w:rsidRPr="00A35647">
        <w:rPr>
          <w:rFonts w:hint="eastAsia"/>
          <w:sz w:val="24"/>
          <w:szCs w:val="28"/>
        </w:rPr>
        <w:t>、温度降低</w:t>
      </w:r>
    </w:p>
    <w:p w:rsidR="00A35647" w:rsidRPr="00A35647" w:rsidRDefault="00A35647" w:rsidP="007E647B">
      <w:pPr>
        <w:spacing w:beforeLines="50" w:line="420" w:lineRule="exact"/>
        <w:rPr>
          <w:sz w:val="24"/>
          <w:szCs w:val="28"/>
        </w:rPr>
      </w:pPr>
      <w:r w:rsidRPr="00A35647">
        <w:rPr>
          <w:rFonts w:hint="eastAsia"/>
          <w:sz w:val="24"/>
          <w:szCs w:val="28"/>
        </w:rPr>
        <w:t>C</w:t>
      </w:r>
      <w:r w:rsidRPr="00A35647">
        <w:rPr>
          <w:rFonts w:hint="eastAsia"/>
          <w:sz w:val="24"/>
          <w:szCs w:val="28"/>
        </w:rPr>
        <w:t>、温度升高</w:t>
      </w:r>
    </w:p>
    <w:p w:rsidR="00A35647" w:rsidRPr="00A35647" w:rsidRDefault="00A35647" w:rsidP="007E647B">
      <w:pPr>
        <w:spacing w:beforeLines="50" w:line="420" w:lineRule="exact"/>
        <w:rPr>
          <w:sz w:val="24"/>
          <w:szCs w:val="28"/>
        </w:rPr>
      </w:pPr>
      <w:r w:rsidRPr="00A35647">
        <w:rPr>
          <w:rFonts w:hint="eastAsia"/>
          <w:sz w:val="24"/>
          <w:szCs w:val="28"/>
        </w:rPr>
        <w:t>D</w:t>
      </w:r>
      <w:r w:rsidRPr="00A35647">
        <w:rPr>
          <w:rFonts w:hint="eastAsia"/>
          <w:sz w:val="24"/>
          <w:szCs w:val="28"/>
        </w:rPr>
        <w:t>、都有可能</w:t>
      </w:r>
    </w:p>
    <w:p w:rsidR="008A3908" w:rsidRPr="00EB1EA7" w:rsidRDefault="00A35647" w:rsidP="007E647B">
      <w:pPr>
        <w:spacing w:beforeLines="50" w:line="420" w:lineRule="exact"/>
        <w:rPr>
          <w:sz w:val="24"/>
          <w:szCs w:val="28"/>
        </w:rPr>
      </w:pPr>
      <w:r>
        <w:rPr>
          <w:rFonts w:hint="eastAsia"/>
          <w:sz w:val="24"/>
          <w:szCs w:val="28"/>
        </w:rPr>
        <w:t>15</w:t>
      </w:r>
      <w:r w:rsidR="00E21772">
        <w:rPr>
          <w:rFonts w:hint="eastAsia"/>
          <w:sz w:val="24"/>
          <w:szCs w:val="28"/>
        </w:rPr>
        <w:t>、</w:t>
      </w:r>
      <w:r w:rsidR="00354A32">
        <w:rPr>
          <w:sz w:val="24"/>
          <w:szCs w:val="28"/>
        </w:rPr>
        <w:pict>
          <v:shapetype id="_x0000_t202" coordsize="21600,21600" o:spt="202" path="m,l,21600r21600,l21600,xe">
            <v:stroke joinstyle="miter"/>
            <v:path gradientshapeok="t" o:connecttype="rect"/>
          </v:shapetype>
          <v:shape id="_x0000_s1080" type="#_x0000_t202" style="position:absolute;left:0;text-align:left;margin-left:81pt;margin-top:39pt;width:35.95pt;height:23.45pt;z-index:251658240;mso-position-horizontal-relative:text;mso-position-vertical-relative:text" stroked="f">
            <v:fill opacity="0"/>
            <v:textbox style="mso-next-textbox:#_x0000_s1080">
              <w:txbxContent>
                <w:p w:rsidR="00EB1EA7" w:rsidRDefault="00EB1EA7" w:rsidP="007E647B">
                  <w:pPr>
                    <w:spacing w:beforeLines="50" w:line="420" w:lineRule="exact"/>
                  </w:pPr>
                  <w:r>
                    <w:t>B</w:t>
                  </w:r>
                </w:p>
              </w:txbxContent>
            </v:textbox>
          </v:shape>
        </w:pict>
      </w:r>
      <w:r w:rsidR="00EB1EA7" w:rsidRPr="00EB1EA7">
        <w:rPr>
          <w:rFonts w:hint="eastAsia"/>
          <w:sz w:val="24"/>
          <w:szCs w:val="28"/>
        </w:rPr>
        <w:t>如右图所示的反应中，已知热效应</w:t>
      </w:r>
      <w:r w:rsidR="008A3908" w:rsidRPr="008A3908">
        <w:rPr>
          <w:position w:val="-12"/>
          <w:sz w:val="24"/>
          <w:szCs w:val="28"/>
        </w:rPr>
        <w:object w:dxaOrig="279" w:dyaOrig="360">
          <v:shape id="_x0000_i1033" type="#_x0000_t75" style="width:14pt;height:18pt" o:ole="">
            <v:imagedata r:id="rId21" o:title=""/>
          </v:shape>
          <o:OLEObject Type="Embed" ProgID="Equation.DSMT4" ShapeID="_x0000_i1033" DrawAspect="Content" ObjectID="_1699184100" r:id="rId22"/>
        </w:object>
      </w:r>
      <w:r w:rsidR="00354A32" w:rsidRPr="00EB1EA7">
        <w:rPr>
          <w:rFonts w:hint="eastAsia"/>
          <w:sz w:val="24"/>
          <w:szCs w:val="28"/>
        </w:rPr>
        <w:fldChar w:fldCharType="begin"/>
      </w:r>
      <w:r w:rsidR="00EB1EA7" w:rsidRPr="00EB1EA7">
        <w:rPr>
          <w:rFonts w:hint="eastAsia"/>
          <w:sz w:val="24"/>
          <w:szCs w:val="28"/>
        </w:rPr>
        <w:instrText xml:space="preserve"> QUOTE </w:instrText>
      </w:r>
      <w:r w:rsidR="007E647B" w:rsidRPr="00354A32">
        <w:rPr>
          <w:sz w:val="24"/>
          <w:szCs w:val="28"/>
        </w:rPr>
        <w:pict>
          <v:shape id="_x0000_i1034" type="#_x0000_t75" style="width:18pt;height:31.5pt" equationxml="&lt;">
            <v:imagedata r:id="rId23" o:title="" chromakey="white"/>
          </v:shape>
        </w:pict>
      </w:r>
      <w:r w:rsidR="00EB1EA7" w:rsidRPr="00EB1EA7">
        <w:rPr>
          <w:rFonts w:hint="eastAsia"/>
          <w:sz w:val="24"/>
          <w:szCs w:val="28"/>
        </w:rPr>
        <w:instrText xml:space="preserve"> </w:instrText>
      </w:r>
      <w:r w:rsidR="00354A32" w:rsidRPr="00EB1EA7">
        <w:rPr>
          <w:rFonts w:hint="eastAsia"/>
          <w:sz w:val="24"/>
          <w:szCs w:val="28"/>
        </w:rPr>
        <w:fldChar w:fldCharType="end"/>
      </w:r>
      <w:r w:rsidR="00EB1EA7" w:rsidRPr="00EB1EA7">
        <w:rPr>
          <w:rFonts w:hint="eastAsia"/>
          <w:sz w:val="24"/>
          <w:szCs w:val="28"/>
        </w:rPr>
        <w:t>和</w:t>
      </w:r>
      <w:r w:rsidR="008A3908" w:rsidRPr="008A3908">
        <w:rPr>
          <w:position w:val="-12"/>
          <w:sz w:val="24"/>
          <w:szCs w:val="28"/>
        </w:rPr>
        <w:object w:dxaOrig="300" w:dyaOrig="360">
          <v:shape id="_x0000_i1035" type="#_x0000_t75" style="width:15pt;height:18pt" o:ole="">
            <v:imagedata r:id="rId24" o:title=""/>
          </v:shape>
          <o:OLEObject Type="Embed" ProgID="Equation.DSMT4" ShapeID="_x0000_i1035" DrawAspect="Content" ObjectID="_1699184101" r:id="rId25"/>
        </w:object>
      </w:r>
      <w:r w:rsidR="00354A32" w:rsidRPr="00EB1EA7">
        <w:rPr>
          <w:rFonts w:hint="eastAsia"/>
          <w:sz w:val="24"/>
          <w:szCs w:val="28"/>
        </w:rPr>
        <w:fldChar w:fldCharType="begin"/>
      </w:r>
      <w:r w:rsidR="00EB1EA7" w:rsidRPr="00EB1EA7">
        <w:rPr>
          <w:rFonts w:hint="eastAsia"/>
          <w:sz w:val="24"/>
          <w:szCs w:val="28"/>
        </w:rPr>
        <w:instrText xml:space="preserve"> QUOTE </w:instrText>
      </w:r>
      <w:r w:rsidR="007E647B" w:rsidRPr="00354A32">
        <w:rPr>
          <w:sz w:val="24"/>
          <w:szCs w:val="28"/>
        </w:rPr>
        <w:pict>
          <v:shape id="_x0000_i1036" type="#_x0000_t75" style="width:18pt;height:31.5pt" equationxml="&lt;">
            <v:imagedata r:id="rId26" o:title="" chromakey="white"/>
          </v:shape>
        </w:pict>
      </w:r>
      <w:r w:rsidR="00EB1EA7" w:rsidRPr="00EB1EA7">
        <w:rPr>
          <w:rFonts w:hint="eastAsia"/>
          <w:sz w:val="24"/>
          <w:szCs w:val="28"/>
        </w:rPr>
        <w:instrText xml:space="preserve"> </w:instrText>
      </w:r>
      <w:r w:rsidR="00354A32" w:rsidRPr="00EB1EA7">
        <w:rPr>
          <w:rFonts w:hint="eastAsia"/>
          <w:sz w:val="24"/>
          <w:szCs w:val="28"/>
        </w:rPr>
        <w:fldChar w:fldCharType="end"/>
      </w:r>
      <w:r w:rsidR="00354A32" w:rsidRPr="00EB1EA7">
        <w:rPr>
          <w:rFonts w:hint="eastAsia"/>
          <w:sz w:val="24"/>
          <w:szCs w:val="28"/>
        </w:rPr>
        <w:fldChar w:fldCharType="begin"/>
      </w:r>
      <w:r w:rsidR="00EB1EA7" w:rsidRPr="00EB1EA7">
        <w:rPr>
          <w:rFonts w:hint="eastAsia"/>
          <w:sz w:val="24"/>
          <w:szCs w:val="28"/>
        </w:rPr>
        <w:instrText xml:space="preserve"> QUOTE </w:instrText>
      </w:r>
      <w:r w:rsidR="007E647B" w:rsidRPr="00354A32">
        <w:rPr>
          <w:sz w:val="24"/>
          <w:szCs w:val="28"/>
        </w:rPr>
        <w:pict>
          <v:shape id="_x0000_i1037" type="#_x0000_t75" style="width:18pt;height:31.5pt" equationxml="&lt;">
            <v:imagedata r:id="rId23" o:title="" chromakey="white"/>
          </v:shape>
        </w:pict>
      </w:r>
      <w:r w:rsidR="00EB1EA7" w:rsidRPr="00EB1EA7">
        <w:rPr>
          <w:rFonts w:hint="eastAsia"/>
          <w:sz w:val="24"/>
          <w:szCs w:val="28"/>
        </w:rPr>
        <w:instrText xml:space="preserve"> </w:instrText>
      </w:r>
      <w:r w:rsidR="00354A32" w:rsidRPr="00EB1EA7">
        <w:rPr>
          <w:rFonts w:hint="eastAsia"/>
          <w:sz w:val="24"/>
          <w:szCs w:val="28"/>
        </w:rPr>
        <w:fldChar w:fldCharType="end"/>
      </w:r>
      <w:r w:rsidR="00EB1EA7" w:rsidRPr="00EB1EA7">
        <w:rPr>
          <w:rFonts w:hint="eastAsia"/>
          <w:sz w:val="24"/>
          <w:szCs w:val="28"/>
        </w:rPr>
        <w:t>，则（</w:t>
      </w:r>
      <w:r w:rsidR="008A3908">
        <w:rPr>
          <w:rFonts w:hint="eastAsia"/>
          <w:sz w:val="24"/>
          <w:szCs w:val="28"/>
        </w:rPr>
        <w:t xml:space="preserve">  </w:t>
      </w:r>
      <w:r w:rsidR="00EB1EA7" w:rsidRPr="00EB1EA7">
        <w:rPr>
          <w:rFonts w:hint="eastAsia"/>
          <w:sz w:val="24"/>
          <w:szCs w:val="28"/>
        </w:rPr>
        <w:t>）。</w:t>
      </w:r>
    </w:p>
    <w:p w:rsidR="00EB1EA7" w:rsidRPr="008A3908" w:rsidRDefault="00354A32" w:rsidP="007E647B">
      <w:pPr>
        <w:ind w:firstLineChars="131" w:firstLine="275"/>
        <w:rPr>
          <w:rFonts w:ascii="仿宋_GB2312" w:eastAsia="仿宋_GB2312" w:hAnsi="宋体"/>
          <w:sz w:val="32"/>
          <w:szCs w:val="32"/>
        </w:rPr>
      </w:pPr>
      <w:r w:rsidRPr="00354A32">
        <w:pict>
          <v:group id="_x0000_s1070" editas="canvas" style="width:234pt;height:78pt;mso-position-horizontal-relative:char;mso-position-vertical-relative:line" coordorigin="2880,3078" coordsize="4680,1560">
            <o:lock v:ext="edit" aspectratio="t"/>
            <v:shape id="_x0000_s1071" type="#_x0000_t75" style="position:absolute;left:2880;top:3078;width:4680;height:1560" o:preferrelative="f">
              <v:fill o:detectmouseclick="t"/>
              <v:path o:extrusionok="t" o:connecttype="none"/>
            </v:shape>
            <v:line id="_x0000_s1072" style="position:absolute;flip:y" from="3420,3234" to="4860,4170">
              <v:stroke endarrow="block"/>
            </v:line>
            <v:line id="_x0000_s1073" style="position:absolute" from="3420,4170" to="6660,4170">
              <v:stroke endarrow="block"/>
            </v:line>
            <v:line id="_x0000_s1074" style="position:absolute" from="4860,3234" to="6660,4170">
              <v:stroke endarrow="block"/>
            </v:line>
            <v:shape id="_x0000_s1075" type="#_x0000_t202" style="position:absolute;left:3240;top:4014;width:719;height:468" stroked="f">
              <v:fill opacity="0"/>
              <v:textbox style="mso-next-textbox:#_x0000_s1075">
                <w:txbxContent>
                  <w:p w:rsidR="00EB1EA7" w:rsidRDefault="00EB1EA7" w:rsidP="00EB1EA7">
                    <w:r>
                      <w:t>A</w:t>
                    </w:r>
                  </w:p>
                </w:txbxContent>
              </v:textbox>
            </v:shape>
            <v:shape id="_x0000_s1076" type="#_x0000_t202" style="position:absolute;left:4500;top:4170;width:719;height:468" stroked="f">
              <v:fill opacity="0"/>
              <v:textbox style="mso-next-textbox:#_x0000_s1076">
                <w:txbxContent>
                  <w:p w:rsidR="00EB1EA7" w:rsidRDefault="00EB1EA7" w:rsidP="00EB1EA7">
                    <w:r>
                      <w:t>Q</w:t>
                    </w:r>
                    <w:r>
                      <w:rPr>
                        <w:vertAlign w:val="subscript"/>
                      </w:rPr>
                      <w:t>3</w:t>
                    </w:r>
                  </w:p>
                </w:txbxContent>
              </v:textbox>
            </v:shape>
            <v:shape id="_x0000_s1077" type="#_x0000_t202" style="position:absolute;left:5400;top:3234;width:719;height:468" stroked="f">
              <v:fill opacity="0"/>
              <v:textbox style="mso-next-textbox:#_x0000_s1077">
                <w:txbxContent>
                  <w:p w:rsidR="00EB1EA7" w:rsidRDefault="00EB1EA7" w:rsidP="00EB1EA7">
                    <w:r>
                      <w:t>Q</w:t>
                    </w:r>
                    <w:r>
                      <w:rPr>
                        <w:vertAlign w:val="subscript"/>
                      </w:rPr>
                      <w:t>2</w:t>
                    </w:r>
                  </w:p>
                </w:txbxContent>
              </v:textbox>
            </v:shape>
            <v:shape id="_x0000_s1078" type="#_x0000_t202" style="position:absolute;left:3780;top:3390;width:719;height:468" stroked="f">
              <v:fill opacity="0"/>
              <v:textbox style="mso-next-textbox:#_x0000_s1078">
                <w:txbxContent>
                  <w:p w:rsidR="00EB1EA7" w:rsidRDefault="00EB1EA7" w:rsidP="00EB1EA7">
                    <w:r>
                      <w:t>Q</w:t>
                    </w:r>
                    <w:r>
                      <w:rPr>
                        <w:vertAlign w:val="subscript"/>
                      </w:rPr>
                      <w:t>1</w:t>
                    </w:r>
                  </w:p>
                </w:txbxContent>
              </v:textbox>
            </v:shape>
            <v:shape id="_x0000_s1079" type="#_x0000_t202" style="position:absolute;left:6660;top:4014;width:719;height:468" stroked="f">
              <v:fill opacity="0"/>
              <v:textbox style="mso-next-textbox:#_x0000_s1079">
                <w:txbxContent>
                  <w:p w:rsidR="00EB1EA7" w:rsidRDefault="00EB1EA7" w:rsidP="00EB1EA7">
                    <w:r>
                      <w:t>C</w:t>
                    </w:r>
                  </w:p>
                </w:txbxContent>
              </v:textbox>
            </v:shape>
            <w10:wrap type="none"/>
            <w10:anchorlock/>
          </v:group>
        </w:pict>
      </w:r>
    </w:p>
    <w:p w:rsidR="00EB1EA7" w:rsidRPr="00EB1EA7" w:rsidRDefault="00EB1EA7" w:rsidP="007E647B">
      <w:pPr>
        <w:spacing w:beforeLines="50" w:line="420" w:lineRule="exact"/>
        <w:rPr>
          <w:sz w:val="24"/>
          <w:szCs w:val="28"/>
        </w:rPr>
      </w:pPr>
      <w:r w:rsidRPr="00EB1EA7">
        <w:rPr>
          <w:rFonts w:hint="eastAsia"/>
          <w:sz w:val="24"/>
          <w:szCs w:val="28"/>
        </w:rPr>
        <w:t>A</w:t>
      </w:r>
      <w:r w:rsidRPr="00EB1EA7">
        <w:rPr>
          <w:rFonts w:hint="eastAsia"/>
          <w:sz w:val="24"/>
          <w:szCs w:val="28"/>
        </w:rPr>
        <w:t>、</w:t>
      </w:r>
      <w:r w:rsidR="008A3908" w:rsidRPr="008A3908">
        <w:rPr>
          <w:position w:val="-12"/>
          <w:sz w:val="24"/>
          <w:szCs w:val="28"/>
        </w:rPr>
        <w:object w:dxaOrig="1219" w:dyaOrig="360">
          <v:shape id="_x0000_i1038" type="#_x0000_t75" style="width:61pt;height:18pt" o:ole="">
            <v:imagedata r:id="rId27" o:title=""/>
          </v:shape>
          <o:OLEObject Type="Embed" ProgID="Equation.DSMT4" ShapeID="_x0000_i1038" DrawAspect="Content" ObjectID="_1699184102" r:id="rId28"/>
        </w:object>
      </w:r>
    </w:p>
    <w:p w:rsidR="00EB1EA7" w:rsidRPr="00EB1EA7" w:rsidRDefault="00EB1EA7" w:rsidP="007E647B">
      <w:pPr>
        <w:spacing w:beforeLines="50" w:line="420" w:lineRule="exact"/>
        <w:rPr>
          <w:sz w:val="24"/>
          <w:szCs w:val="28"/>
        </w:rPr>
      </w:pPr>
      <w:r w:rsidRPr="00EB1EA7">
        <w:rPr>
          <w:rFonts w:hint="eastAsia"/>
          <w:sz w:val="24"/>
          <w:szCs w:val="28"/>
        </w:rPr>
        <w:t>B</w:t>
      </w:r>
      <w:r w:rsidRPr="00EB1EA7">
        <w:rPr>
          <w:rFonts w:hint="eastAsia"/>
          <w:sz w:val="24"/>
          <w:szCs w:val="28"/>
        </w:rPr>
        <w:t>、</w:t>
      </w:r>
      <w:r w:rsidR="008A3908" w:rsidRPr="008A3908">
        <w:rPr>
          <w:position w:val="-12"/>
          <w:sz w:val="24"/>
          <w:szCs w:val="28"/>
        </w:rPr>
        <w:object w:dxaOrig="1219" w:dyaOrig="360">
          <v:shape id="_x0000_i1039" type="#_x0000_t75" style="width:61pt;height:18pt" o:ole="">
            <v:imagedata r:id="rId29" o:title=""/>
          </v:shape>
          <o:OLEObject Type="Embed" ProgID="Equation.DSMT4" ShapeID="_x0000_i1039" DrawAspect="Content" ObjectID="_1699184103" r:id="rId30"/>
        </w:object>
      </w:r>
    </w:p>
    <w:p w:rsidR="00EB1EA7" w:rsidRPr="00EB1EA7" w:rsidRDefault="00EB1EA7" w:rsidP="007E647B">
      <w:pPr>
        <w:spacing w:beforeLines="50" w:line="420" w:lineRule="exact"/>
        <w:rPr>
          <w:sz w:val="24"/>
          <w:szCs w:val="28"/>
        </w:rPr>
      </w:pPr>
      <w:r w:rsidRPr="00EB1EA7">
        <w:rPr>
          <w:rFonts w:hint="eastAsia"/>
          <w:sz w:val="24"/>
          <w:szCs w:val="28"/>
        </w:rPr>
        <w:t>C</w:t>
      </w:r>
      <w:r w:rsidRPr="00EB1EA7">
        <w:rPr>
          <w:rFonts w:hint="eastAsia"/>
          <w:sz w:val="24"/>
          <w:szCs w:val="28"/>
        </w:rPr>
        <w:t>、</w:t>
      </w:r>
      <w:r w:rsidR="008A3908" w:rsidRPr="008A3908">
        <w:rPr>
          <w:position w:val="-12"/>
          <w:sz w:val="24"/>
          <w:szCs w:val="28"/>
        </w:rPr>
        <w:object w:dxaOrig="1240" w:dyaOrig="360">
          <v:shape id="_x0000_i1040" type="#_x0000_t75" style="width:62pt;height:18pt" o:ole="">
            <v:imagedata r:id="rId31" o:title=""/>
          </v:shape>
          <o:OLEObject Type="Embed" ProgID="Equation.DSMT4" ShapeID="_x0000_i1040" DrawAspect="Content" ObjectID="_1699184104" r:id="rId32"/>
        </w:object>
      </w:r>
    </w:p>
    <w:p w:rsidR="00EB1EA7" w:rsidRPr="00EB1EA7" w:rsidRDefault="00EB1EA7" w:rsidP="007E647B">
      <w:pPr>
        <w:spacing w:beforeLines="50" w:line="420" w:lineRule="exact"/>
        <w:rPr>
          <w:sz w:val="24"/>
          <w:szCs w:val="28"/>
        </w:rPr>
      </w:pPr>
      <w:r w:rsidRPr="00EB1EA7">
        <w:rPr>
          <w:rFonts w:hint="eastAsia"/>
          <w:sz w:val="24"/>
          <w:szCs w:val="28"/>
        </w:rPr>
        <w:t>D</w:t>
      </w:r>
      <w:r w:rsidRPr="00EB1EA7">
        <w:rPr>
          <w:rFonts w:hint="eastAsia"/>
          <w:sz w:val="24"/>
          <w:szCs w:val="28"/>
        </w:rPr>
        <w:t>、无法计算</w:t>
      </w:r>
    </w:p>
    <w:p w:rsidR="00E2062F" w:rsidRPr="00612BA8" w:rsidRDefault="00A35647" w:rsidP="007E647B">
      <w:pPr>
        <w:spacing w:beforeLines="50" w:line="420" w:lineRule="exact"/>
        <w:rPr>
          <w:rFonts w:eastAsia="黑体"/>
          <w:sz w:val="24"/>
          <w:szCs w:val="28"/>
        </w:rPr>
      </w:pPr>
      <w:r>
        <w:rPr>
          <w:rFonts w:eastAsia="黑体" w:hint="eastAsia"/>
          <w:sz w:val="24"/>
          <w:szCs w:val="28"/>
        </w:rPr>
        <w:t>三</w:t>
      </w:r>
      <w:r w:rsidR="00E2062F" w:rsidRPr="00612BA8">
        <w:rPr>
          <w:rFonts w:eastAsia="黑体"/>
          <w:sz w:val="24"/>
          <w:szCs w:val="28"/>
        </w:rPr>
        <w:t>、</w:t>
      </w:r>
      <w:r w:rsidR="00EA1A5E" w:rsidRPr="00612BA8">
        <w:rPr>
          <w:rFonts w:eastAsia="黑体"/>
          <w:sz w:val="24"/>
          <w:szCs w:val="28"/>
        </w:rPr>
        <w:t>判断</w:t>
      </w:r>
      <w:r w:rsidR="00E2062F" w:rsidRPr="00612BA8">
        <w:rPr>
          <w:rFonts w:eastAsia="黑体"/>
          <w:sz w:val="24"/>
          <w:szCs w:val="28"/>
        </w:rPr>
        <w:t>题（每</w:t>
      </w:r>
      <w:r w:rsidR="00EA1A5E" w:rsidRPr="00612BA8">
        <w:rPr>
          <w:rFonts w:eastAsia="黑体"/>
          <w:sz w:val="24"/>
          <w:szCs w:val="28"/>
        </w:rPr>
        <w:t>题</w:t>
      </w:r>
      <w:r>
        <w:rPr>
          <w:rFonts w:eastAsia="黑体" w:hint="eastAsia"/>
          <w:sz w:val="24"/>
          <w:szCs w:val="28"/>
        </w:rPr>
        <w:t>1</w:t>
      </w:r>
      <w:r w:rsidR="00E2062F" w:rsidRPr="00612BA8">
        <w:rPr>
          <w:rFonts w:eastAsia="黑体"/>
          <w:sz w:val="24"/>
          <w:szCs w:val="28"/>
        </w:rPr>
        <w:t>分，共</w:t>
      </w:r>
      <w:r>
        <w:rPr>
          <w:rFonts w:eastAsia="黑体" w:hint="eastAsia"/>
          <w:sz w:val="24"/>
          <w:szCs w:val="28"/>
        </w:rPr>
        <w:t>15</w:t>
      </w:r>
      <w:r w:rsidR="00E2062F" w:rsidRPr="00612BA8">
        <w:rPr>
          <w:rFonts w:eastAsia="黑体"/>
          <w:sz w:val="24"/>
          <w:szCs w:val="28"/>
        </w:rPr>
        <w:t>分）</w:t>
      </w:r>
    </w:p>
    <w:p w:rsidR="00A35647" w:rsidRPr="00A35647" w:rsidRDefault="00EA1A5E" w:rsidP="007E647B">
      <w:pPr>
        <w:spacing w:beforeLines="50" w:line="420" w:lineRule="exact"/>
        <w:rPr>
          <w:sz w:val="24"/>
          <w:szCs w:val="28"/>
        </w:rPr>
      </w:pPr>
      <w:r w:rsidRPr="00612BA8">
        <w:rPr>
          <w:sz w:val="24"/>
          <w:szCs w:val="28"/>
        </w:rPr>
        <w:t>1</w:t>
      </w:r>
      <w:r w:rsidR="00E2062F" w:rsidRPr="00612BA8">
        <w:rPr>
          <w:sz w:val="24"/>
          <w:szCs w:val="28"/>
        </w:rPr>
        <w:t>、</w:t>
      </w:r>
      <w:r w:rsidR="00A35647" w:rsidRPr="00A35647">
        <w:rPr>
          <w:rFonts w:hint="eastAsia"/>
          <w:sz w:val="24"/>
          <w:szCs w:val="28"/>
        </w:rPr>
        <w:t>无任何耗散效应的热力过程称为可逆过程</w:t>
      </w:r>
      <w:r w:rsidR="00A35647">
        <w:rPr>
          <w:rFonts w:hint="eastAsia"/>
          <w:sz w:val="24"/>
          <w:szCs w:val="28"/>
        </w:rPr>
        <w:t>（</w:t>
      </w:r>
      <w:r w:rsidR="00A35647">
        <w:rPr>
          <w:rFonts w:hint="eastAsia"/>
          <w:sz w:val="24"/>
          <w:szCs w:val="28"/>
        </w:rPr>
        <w:t xml:space="preserve">  </w:t>
      </w:r>
      <w:r w:rsidR="00A35647">
        <w:rPr>
          <w:rFonts w:hint="eastAsia"/>
          <w:sz w:val="24"/>
          <w:szCs w:val="28"/>
        </w:rPr>
        <w:t>）。</w:t>
      </w:r>
    </w:p>
    <w:p w:rsidR="00EC4BB6" w:rsidRDefault="00A35647" w:rsidP="007E647B">
      <w:pPr>
        <w:spacing w:beforeLines="50" w:line="420" w:lineRule="exact"/>
        <w:rPr>
          <w:sz w:val="24"/>
          <w:szCs w:val="28"/>
        </w:rPr>
      </w:pPr>
      <w:r>
        <w:rPr>
          <w:rFonts w:hint="eastAsia"/>
          <w:sz w:val="24"/>
          <w:szCs w:val="28"/>
        </w:rPr>
        <w:lastRenderedPageBreak/>
        <w:t>2</w:t>
      </w:r>
      <w:r>
        <w:rPr>
          <w:rFonts w:hint="eastAsia"/>
          <w:sz w:val="24"/>
          <w:szCs w:val="28"/>
        </w:rPr>
        <w:t>、</w:t>
      </w:r>
      <w:r w:rsidRPr="00A35647">
        <w:rPr>
          <w:rFonts w:hint="eastAsia"/>
          <w:sz w:val="24"/>
          <w:szCs w:val="28"/>
        </w:rPr>
        <w:t>热量是系统与外界之间在温差的推动下，通过微观粒子的无序运动的方式传</w:t>
      </w:r>
    </w:p>
    <w:p w:rsidR="00A35647" w:rsidRPr="00A35647" w:rsidRDefault="00A35647" w:rsidP="007E647B">
      <w:pPr>
        <w:spacing w:beforeLines="50" w:line="420" w:lineRule="exact"/>
        <w:rPr>
          <w:sz w:val="24"/>
          <w:szCs w:val="28"/>
        </w:rPr>
      </w:pPr>
      <w:r w:rsidRPr="00A35647">
        <w:rPr>
          <w:rFonts w:hint="eastAsia"/>
          <w:sz w:val="24"/>
          <w:szCs w:val="28"/>
        </w:rPr>
        <w:t>递的能量，也就是说，借传热来传递能量，不需要有物体的宏观移动</w:t>
      </w:r>
      <w:r>
        <w:rPr>
          <w:rFonts w:hint="eastAsia"/>
          <w:sz w:val="24"/>
          <w:szCs w:val="28"/>
        </w:rPr>
        <w:t>（</w:t>
      </w:r>
      <w:r>
        <w:rPr>
          <w:rFonts w:hint="eastAsia"/>
          <w:sz w:val="24"/>
          <w:szCs w:val="28"/>
        </w:rPr>
        <w:t xml:space="preserve">  </w:t>
      </w:r>
      <w:r>
        <w:rPr>
          <w:rFonts w:hint="eastAsia"/>
          <w:sz w:val="24"/>
          <w:szCs w:val="28"/>
        </w:rPr>
        <w:t>）。</w:t>
      </w:r>
    </w:p>
    <w:p w:rsidR="00EC4BB6" w:rsidRPr="00EC4BB6" w:rsidRDefault="00EC4BB6" w:rsidP="007E647B">
      <w:pPr>
        <w:spacing w:beforeLines="50" w:line="420" w:lineRule="exact"/>
        <w:rPr>
          <w:sz w:val="24"/>
          <w:szCs w:val="28"/>
        </w:rPr>
      </w:pPr>
      <w:r>
        <w:rPr>
          <w:rFonts w:hint="eastAsia"/>
          <w:sz w:val="24"/>
          <w:szCs w:val="28"/>
        </w:rPr>
        <w:t>3</w:t>
      </w:r>
      <w:r>
        <w:rPr>
          <w:rFonts w:hint="eastAsia"/>
          <w:sz w:val="24"/>
          <w:szCs w:val="28"/>
        </w:rPr>
        <w:t>、</w:t>
      </w:r>
      <w:r w:rsidRPr="00EC4BB6">
        <w:rPr>
          <w:rFonts w:hint="eastAsia"/>
          <w:sz w:val="24"/>
          <w:szCs w:val="28"/>
        </w:rPr>
        <w:t>两个系统分别与第三个系统处于热平衡，则两个系统也处于热平衡</w:t>
      </w:r>
      <w:r>
        <w:rPr>
          <w:rFonts w:hint="eastAsia"/>
          <w:sz w:val="24"/>
          <w:szCs w:val="28"/>
        </w:rPr>
        <w:t>（</w:t>
      </w:r>
      <w:r>
        <w:rPr>
          <w:rFonts w:hint="eastAsia"/>
          <w:sz w:val="24"/>
          <w:szCs w:val="28"/>
        </w:rPr>
        <w:t xml:space="preserve">  </w:t>
      </w:r>
      <w:r>
        <w:rPr>
          <w:rFonts w:hint="eastAsia"/>
          <w:sz w:val="24"/>
          <w:szCs w:val="28"/>
        </w:rPr>
        <w:t>）</w:t>
      </w:r>
      <w:r w:rsidRPr="00EC4BB6">
        <w:rPr>
          <w:rFonts w:hint="eastAsia"/>
          <w:sz w:val="24"/>
          <w:szCs w:val="28"/>
        </w:rPr>
        <w:t>。</w:t>
      </w:r>
    </w:p>
    <w:p w:rsidR="00A35647" w:rsidRDefault="00EC4BB6" w:rsidP="007E647B">
      <w:pPr>
        <w:spacing w:beforeLines="50" w:line="420" w:lineRule="exact"/>
        <w:rPr>
          <w:sz w:val="24"/>
          <w:szCs w:val="28"/>
        </w:rPr>
      </w:pPr>
      <w:r>
        <w:rPr>
          <w:rFonts w:hint="eastAsia"/>
          <w:sz w:val="24"/>
          <w:szCs w:val="28"/>
        </w:rPr>
        <w:t>4</w:t>
      </w:r>
      <w:r>
        <w:rPr>
          <w:rFonts w:hint="eastAsia"/>
          <w:sz w:val="24"/>
          <w:szCs w:val="28"/>
        </w:rPr>
        <w:t>、</w:t>
      </w:r>
      <w:r w:rsidRPr="00EC4BB6">
        <w:rPr>
          <w:rFonts w:hint="eastAsia"/>
          <w:sz w:val="24"/>
          <w:szCs w:val="28"/>
        </w:rPr>
        <w:t>稳定一定平衡，但平衡不一定稳定</w:t>
      </w:r>
      <w:r>
        <w:rPr>
          <w:rFonts w:hint="eastAsia"/>
          <w:sz w:val="24"/>
          <w:szCs w:val="28"/>
        </w:rPr>
        <w:t>（</w:t>
      </w:r>
      <w:r>
        <w:rPr>
          <w:rFonts w:hint="eastAsia"/>
          <w:sz w:val="24"/>
          <w:szCs w:val="28"/>
        </w:rPr>
        <w:t xml:space="preserve">  </w:t>
      </w:r>
      <w:r>
        <w:rPr>
          <w:rFonts w:hint="eastAsia"/>
          <w:sz w:val="24"/>
          <w:szCs w:val="28"/>
        </w:rPr>
        <w:t>）</w:t>
      </w:r>
      <w:r w:rsidRPr="00EC4BB6">
        <w:rPr>
          <w:rFonts w:hint="eastAsia"/>
          <w:sz w:val="24"/>
          <w:szCs w:val="28"/>
        </w:rPr>
        <w:t>。</w:t>
      </w:r>
    </w:p>
    <w:p w:rsidR="00C90D60" w:rsidRDefault="00C90D60" w:rsidP="007E647B">
      <w:pPr>
        <w:spacing w:beforeLines="50" w:line="420" w:lineRule="exact"/>
        <w:rPr>
          <w:sz w:val="24"/>
          <w:szCs w:val="28"/>
        </w:rPr>
      </w:pPr>
      <w:r>
        <w:rPr>
          <w:rFonts w:hint="eastAsia"/>
          <w:sz w:val="24"/>
          <w:szCs w:val="28"/>
        </w:rPr>
        <w:t>5</w:t>
      </w:r>
      <w:r>
        <w:rPr>
          <w:rFonts w:hint="eastAsia"/>
          <w:sz w:val="24"/>
          <w:szCs w:val="28"/>
        </w:rPr>
        <w:t>、</w:t>
      </w:r>
      <w:r w:rsidRPr="00C90D60">
        <w:rPr>
          <w:rFonts w:hint="eastAsia"/>
          <w:sz w:val="24"/>
          <w:szCs w:val="28"/>
        </w:rPr>
        <w:t>定压过程即无膨胀（或压缩）功的过程</w:t>
      </w:r>
      <w:r>
        <w:rPr>
          <w:rFonts w:hint="eastAsia"/>
          <w:sz w:val="24"/>
          <w:szCs w:val="28"/>
        </w:rPr>
        <w:t>（</w:t>
      </w:r>
      <w:r>
        <w:rPr>
          <w:rFonts w:hint="eastAsia"/>
          <w:sz w:val="24"/>
          <w:szCs w:val="28"/>
        </w:rPr>
        <w:t xml:space="preserve">  </w:t>
      </w:r>
      <w:r>
        <w:rPr>
          <w:rFonts w:hint="eastAsia"/>
          <w:sz w:val="24"/>
          <w:szCs w:val="28"/>
        </w:rPr>
        <w:t>）</w:t>
      </w:r>
      <w:r w:rsidRPr="00C90D60">
        <w:rPr>
          <w:rFonts w:hint="eastAsia"/>
          <w:sz w:val="24"/>
          <w:szCs w:val="28"/>
        </w:rPr>
        <w:t>。</w:t>
      </w:r>
    </w:p>
    <w:p w:rsidR="00C90D60" w:rsidRDefault="00C90D60" w:rsidP="007E647B">
      <w:pPr>
        <w:spacing w:beforeLines="50" w:line="420" w:lineRule="exact"/>
        <w:rPr>
          <w:sz w:val="24"/>
          <w:szCs w:val="28"/>
        </w:rPr>
      </w:pPr>
      <w:r>
        <w:rPr>
          <w:rFonts w:hint="eastAsia"/>
          <w:sz w:val="24"/>
          <w:szCs w:val="28"/>
        </w:rPr>
        <w:t>6</w:t>
      </w:r>
      <w:r>
        <w:rPr>
          <w:rFonts w:hint="eastAsia"/>
          <w:sz w:val="24"/>
          <w:szCs w:val="28"/>
        </w:rPr>
        <w:t>、</w:t>
      </w:r>
      <w:r w:rsidRPr="00C90D60">
        <w:rPr>
          <w:rFonts w:hint="eastAsia"/>
          <w:sz w:val="24"/>
          <w:szCs w:val="28"/>
        </w:rPr>
        <w:t>工质进行膨胀时，一定从外界吸热</w:t>
      </w:r>
      <w:r>
        <w:rPr>
          <w:rFonts w:hint="eastAsia"/>
          <w:sz w:val="24"/>
          <w:szCs w:val="28"/>
        </w:rPr>
        <w:t>（</w:t>
      </w:r>
      <w:r>
        <w:rPr>
          <w:rFonts w:hint="eastAsia"/>
          <w:sz w:val="24"/>
          <w:szCs w:val="28"/>
        </w:rPr>
        <w:t xml:space="preserve">  </w:t>
      </w:r>
      <w:r>
        <w:rPr>
          <w:rFonts w:hint="eastAsia"/>
          <w:sz w:val="24"/>
          <w:szCs w:val="28"/>
        </w:rPr>
        <w:t>）</w:t>
      </w:r>
      <w:r w:rsidRPr="00C90D60">
        <w:rPr>
          <w:rFonts w:hint="eastAsia"/>
          <w:sz w:val="24"/>
          <w:szCs w:val="28"/>
        </w:rPr>
        <w:t>。</w:t>
      </w:r>
    </w:p>
    <w:p w:rsidR="00C90D60" w:rsidRDefault="00C90D60" w:rsidP="007E647B">
      <w:pPr>
        <w:spacing w:beforeLines="50" w:line="420" w:lineRule="exact"/>
        <w:rPr>
          <w:sz w:val="24"/>
          <w:szCs w:val="28"/>
        </w:rPr>
      </w:pPr>
      <w:r>
        <w:rPr>
          <w:rFonts w:hint="eastAsia"/>
          <w:sz w:val="24"/>
          <w:szCs w:val="28"/>
        </w:rPr>
        <w:t>7</w:t>
      </w:r>
      <w:r>
        <w:rPr>
          <w:rFonts w:hint="eastAsia"/>
          <w:sz w:val="24"/>
          <w:szCs w:val="28"/>
        </w:rPr>
        <w:t>、</w:t>
      </w:r>
      <w:r w:rsidRPr="00C90D60">
        <w:rPr>
          <w:rFonts w:hint="eastAsia"/>
          <w:sz w:val="24"/>
          <w:szCs w:val="28"/>
        </w:rPr>
        <w:t>等熵过程在</w:t>
      </w:r>
      <w:r w:rsidRPr="00C90D60">
        <w:rPr>
          <w:rFonts w:hint="eastAsia"/>
          <w:position w:val="-10"/>
          <w:sz w:val="24"/>
          <w:szCs w:val="28"/>
        </w:rPr>
        <w:object w:dxaOrig="560" w:dyaOrig="260">
          <v:shape id="_x0000_i1041" type="#_x0000_t75" style="width:27.5pt;height:13pt" o:ole="">
            <v:imagedata r:id="rId33" o:title=""/>
          </v:shape>
          <o:OLEObject Type="Embed" ProgID="Equation.DSMT4" ShapeID="_x0000_i1041" DrawAspect="Content" ObjectID="_1699184105" r:id="rId34"/>
        </w:object>
      </w:r>
      <w:r w:rsidRPr="00C90D60">
        <w:rPr>
          <w:rFonts w:hint="eastAsia"/>
          <w:sz w:val="24"/>
          <w:szCs w:val="28"/>
        </w:rPr>
        <w:t>图上过程线右行吸热膨胀，左行放热压缩</w:t>
      </w:r>
      <w:r>
        <w:rPr>
          <w:rFonts w:hint="eastAsia"/>
          <w:sz w:val="24"/>
          <w:szCs w:val="28"/>
        </w:rPr>
        <w:t>（</w:t>
      </w:r>
      <w:r>
        <w:rPr>
          <w:rFonts w:hint="eastAsia"/>
          <w:sz w:val="24"/>
          <w:szCs w:val="28"/>
        </w:rPr>
        <w:t xml:space="preserve">  </w:t>
      </w:r>
      <w:r>
        <w:rPr>
          <w:rFonts w:hint="eastAsia"/>
          <w:sz w:val="24"/>
          <w:szCs w:val="28"/>
        </w:rPr>
        <w:t>）</w:t>
      </w:r>
      <w:r w:rsidRPr="00C90D60">
        <w:rPr>
          <w:rFonts w:hint="eastAsia"/>
          <w:sz w:val="24"/>
          <w:szCs w:val="28"/>
        </w:rPr>
        <w:t>。</w:t>
      </w:r>
    </w:p>
    <w:p w:rsidR="002948AB" w:rsidRDefault="002948AB" w:rsidP="007E647B">
      <w:pPr>
        <w:spacing w:beforeLines="50" w:line="420" w:lineRule="exact"/>
        <w:rPr>
          <w:sz w:val="24"/>
          <w:szCs w:val="28"/>
        </w:rPr>
      </w:pPr>
      <w:r>
        <w:rPr>
          <w:rFonts w:hint="eastAsia"/>
          <w:sz w:val="24"/>
          <w:szCs w:val="28"/>
        </w:rPr>
        <w:t>8</w:t>
      </w:r>
      <w:r>
        <w:rPr>
          <w:rFonts w:hint="eastAsia"/>
          <w:sz w:val="24"/>
          <w:szCs w:val="28"/>
        </w:rPr>
        <w:t>、</w:t>
      </w:r>
      <w:r w:rsidRPr="002948AB">
        <w:rPr>
          <w:rFonts w:hint="eastAsia"/>
          <w:sz w:val="24"/>
          <w:szCs w:val="28"/>
        </w:rPr>
        <w:t>功可以全部转变为热量，但热量不能全部转变为功</w:t>
      </w:r>
      <w:r>
        <w:rPr>
          <w:rFonts w:hint="eastAsia"/>
          <w:sz w:val="24"/>
          <w:szCs w:val="28"/>
        </w:rPr>
        <w:t>（</w:t>
      </w:r>
      <w:r>
        <w:rPr>
          <w:rFonts w:hint="eastAsia"/>
          <w:sz w:val="24"/>
          <w:szCs w:val="28"/>
        </w:rPr>
        <w:t xml:space="preserve">  </w:t>
      </w:r>
      <w:r>
        <w:rPr>
          <w:rFonts w:hint="eastAsia"/>
          <w:sz w:val="24"/>
          <w:szCs w:val="28"/>
        </w:rPr>
        <w:t>）</w:t>
      </w:r>
      <w:r w:rsidRPr="002948AB">
        <w:rPr>
          <w:rFonts w:hint="eastAsia"/>
          <w:sz w:val="24"/>
          <w:szCs w:val="28"/>
        </w:rPr>
        <w:t>。</w:t>
      </w:r>
    </w:p>
    <w:p w:rsidR="002948AB" w:rsidRPr="002948AB" w:rsidRDefault="002948AB" w:rsidP="007E647B">
      <w:pPr>
        <w:spacing w:beforeLines="50" w:line="420" w:lineRule="exact"/>
        <w:rPr>
          <w:sz w:val="24"/>
          <w:szCs w:val="28"/>
        </w:rPr>
      </w:pPr>
      <w:r>
        <w:rPr>
          <w:rFonts w:hint="eastAsia"/>
          <w:sz w:val="24"/>
          <w:szCs w:val="28"/>
        </w:rPr>
        <w:t>9</w:t>
      </w:r>
      <w:r>
        <w:rPr>
          <w:rFonts w:hint="eastAsia"/>
          <w:sz w:val="24"/>
          <w:szCs w:val="28"/>
        </w:rPr>
        <w:t>、</w:t>
      </w:r>
      <w:r w:rsidRPr="002948AB">
        <w:rPr>
          <w:rFonts w:hint="eastAsia"/>
          <w:sz w:val="24"/>
          <w:szCs w:val="28"/>
        </w:rPr>
        <w:t>若一定量的理想气体经历一个等温膨胀过程，它的熵将增加</w:t>
      </w:r>
      <w:r>
        <w:rPr>
          <w:rFonts w:hint="eastAsia"/>
          <w:sz w:val="24"/>
          <w:szCs w:val="28"/>
        </w:rPr>
        <w:t>（</w:t>
      </w:r>
      <w:r>
        <w:rPr>
          <w:rFonts w:hint="eastAsia"/>
          <w:sz w:val="24"/>
          <w:szCs w:val="28"/>
        </w:rPr>
        <w:t xml:space="preserve">  </w:t>
      </w:r>
      <w:r>
        <w:rPr>
          <w:rFonts w:hint="eastAsia"/>
          <w:sz w:val="24"/>
          <w:szCs w:val="28"/>
        </w:rPr>
        <w:t>）</w:t>
      </w:r>
      <w:r w:rsidRPr="002948AB">
        <w:rPr>
          <w:rFonts w:hint="eastAsia"/>
          <w:sz w:val="24"/>
          <w:szCs w:val="28"/>
        </w:rPr>
        <w:t>。</w:t>
      </w:r>
    </w:p>
    <w:p w:rsidR="00C90D60" w:rsidRDefault="002948AB" w:rsidP="007E647B">
      <w:pPr>
        <w:spacing w:beforeLines="50" w:line="420" w:lineRule="exact"/>
        <w:rPr>
          <w:sz w:val="24"/>
          <w:szCs w:val="28"/>
        </w:rPr>
      </w:pPr>
      <w:r>
        <w:rPr>
          <w:rFonts w:hint="eastAsia"/>
          <w:sz w:val="24"/>
          <w:szCs w:val="28"/>
        </w:rPr>
        <w:t>10</w:t>
      </w:r>
      <w:r>
        <w:rPr>
          <w:rFonts w:hint="eastAsia"/>
          <w:sz w:val="24"/>
          <w:szCs w:val="28"/>
        </w:rPr>
        <w:t>、</w:t>
      </w:r>
      <w:r w:rsidRPr="002948AB">
        <w:rPr>
          <w:rFonts w:hint="eastAsia"/>
          <w:sz w:val="24"/>
          <w:szCs w:val="28"/>
        </w:rPr>
        <w:t>单级压缩机的增压比越高越好</w:t>
      </w:r>
      <w:r>
        <w:rPr>
          <w:rFonts w:hint="eastAsia"/>
          <w:sz w:val="24"/>
          <w:szCs w:val="28"/>
        </w:rPr>
        <w:t>（</w:t>
      </w:r>
      <w:r>
        <w:rPr>
          <w:rFonts w:hint="eastAsia"/>
          <w:sz w:val="24"/>
          <w:szCs w:val="28"/>
        </w:rPr>
        <w:t xml:space="preserve">  </w:t>
      </w:r>
      <w:r>
        <w:rPr>
          <w:rFonts w:hint="eastAsia"/>
          <w:sz w:val="24"/>
          <w:szCs w:val="28"/>
        </w:rPr>
        <w:t>）</w:t>
      </w:r>
      <w:r w:rsidRPr="002948AB">
        <w:rPr>
          <w:rFonts w:hint="eastAsia"/>
          <w:sz w:val="24"/>
          <w:szCs w:val="28"/>
        </w:rPr>
        <w:t>。</w:t>
      </w:r>
    </w:p>
    <w:p w:rsidR="002948AB" w:rsidRDefault="002948AB" w:rsidP="007E647B">
      <w:pPr>
        <w:spacing w:beforeLines="50" w:line="420" w:lineRule="exact"/>
        <w:rPr>
          <w:sz w:val="24"/>
          <w:szCs w:val="28"/>
        </w:rPr>
      </w:pPr>
      <w:r>
        <w:rPr>
          <w:rFonts w:hint="eastAsia"/>
          <w:sz w:val="24"/>
          <w:szCs w:val="28"/>
        </w:rPr>
        <w:t>11</w:t>
      </w:r>
      <w:r>
        <w:rPr>
          <w:rFonts w:hint="eastAsia"/>
          <w:sz w:val="24"/>
          <w:szCs w:val="28"/>
        </w:rPr>
        <w:t>、</w:t>
      </w:r>
      <w:r w:rsidRPr="002948AB">
        <w:rPr>
          <w:rFonts w:hint="eastAsia"/>
          <w:sz w:val="24"/>
          <w:szCs w:val="28"/>
        </w:rPr>
        <w:t>在所有可能的压缩过程中，以等温过程的耗功最小，而以多变过程的耗功最多</w:t>
      </w:r>
      <w:r>
        <w:rPr>
          <w:rFonts w:hint="eastAsia"/>
          <w:sz w:val="24"/>
          <w:szCs w:val="28"/>
        </w:rPr>
        <w:t>（</w:t>
      </w:r>
      <w:r>
        <w:rPr>
          <w:rFonts w:hint="eastAsia"/>
          <w:sz w:val="24"/>
          <w:szCs w:val="28"/>
        </w:rPr>
        <w:t xml:space="preserve">  </w:t>
      </w:r>
      <w:r>
        <w:rPr>
          <w:rFonts w:hint="eastAsia"/>
          <w:sz w:val="24"/>
          <w:szCs w:val="28"/>
        </w:rPr>
        <w:t>）</w:t>
      </w:r>
      <w:r w:rsidRPr="002948AB">
        <w:rPr>
          <w:rFonts w:hint="eastAsia"/>
          <w:sz w:val="24"/>
          <w:szCs w:val="28"/>
        </w:rPr>
        <w:t>。</w:t>
      </w:r>
    </w:p>
    <w:p w:rsidR="002948AB" w:rsidRDefault="002948AB" w:rsidP="007E647B">
      <w:pPr>
        <w:spacing w:beforeLines="50" w:line="420" w:lineRule="exact"/>
        <w:rPr>
          <w:sz w:val="24"/>
          <w:szCs w:val="28"/>
        </w:rPr>
      </w:pPr>
      <w:r>
        <w:rPr>
          <w:rFonts w:hint="eastAsia"/>
          <w:sz w:val="24"/>
          <w:szCs w:val="28"/>
        </w:rPr>
        <w:t>12</w:t>
      </w:r>
      <w:r>
        <w:rPr>
          <w:rFonts w:hint="eastAsia"/>
          <w:sz w:val="24"/>
          <w:szCs w:val="28"/>
        </w:rPr>
        <w:t>、</w:t>
      </w:r>
      <w:r w:rsidRPr="002948AB">
        <w:rPr>
          <w:rFonts w:hint="eastAsia"/>
          <w:sz w:val="24"/>
          <w:szCs w:val="28"/>
        </w:rPr>
        <w:t>内燃机定容加热循环的基本循环是奥图循环而不是卡诺循环</w:t>
      </w:r>
      <w:r>
        <w:rPr>
          <w:rFonts w:hint="eastAsia"/>
          <w:sz w:val="24"/>
          <w:szCs w:val="28"/>
        </w:rPr>
        <w:t>（</w:t>
      </w:r>
      <w:r>
        <w:rPr>
          <w:rFonts w:hint="eastAsia"/>
          <w:sz w:val="24"/>
          <w:szCs w:val="28"/>
        </w:rPr>
        <w:t xml:space="preserve">  </w:t>
      </w:r>
      <w:r>
        <w:rPr>
          <w:rFonts w:hint="eastAsia"/>
          <w:sz w:val="24"/>
          <w:szCs w:val="28"/>
        </w:rPr>
        <w:t>）</w:t>
      </w:r>
      <w:r w:rsidRPr="002948AB">
        <w:rPr>
          <w:rFonts w:hint="eastAsia"/>
          <w:sz w:val="24"/>
          <w:szCs w:val="28"/>
        </w:rPr>
        <w:t>。</w:t>
      </w:r>
    </w:p>
    <w:p w:rsidR="002948AB" w:rsidRDefault="002948AB" w:rsidP="007E647B">
      <w:pPr>
        <w:spacing w:beforeLines="50" w:line="420" w:lineRule="exact"/>
        <w:rPr>
          <w:sz w:val="24"/>
          <w:szCs w:val="28"/>
        </w:rPr>
      </w:pPr>
      <w:r>
        <w:rPr>
          <w:rFonts w:hint="eastAsia"/>
          <w:sz w:val="24"/>
          <w:szCs w:val="28"/>
        </w:rPr>
        <w:t>13</w:t>
      </w:r>
      <w:r>
        <w:rPr>
          <w:rFonts w:hint="eastAsia"/>
          <w:sz w:val="24"/>
          <w:szCs w:val="28"/>
        </w:rPr>
        <w:t>、</w:t>
      </w:r>
      <w:r w:rsidRPr="002948AB">
        <w:rPr>
          <w:rFonts w:hint="eastAsia"/>
          <w:sz w:val="24"/>
          <w:szCs w:val="28"/>
        </w:rPr>
        <w:t>在最高压力和最高温度相同条件下以定压加热内燃机循环的平均吸热温度最高</w:t>
      </w:r>
      <w:r>
        <w:rPr>
          <w:rFonts w:hint="eastAsia"/>
          <w:sz w:val="24"/>
          <w:szCs w:val="28"/>
        </w:rPr>
        <w:t>（</w:t>
      </w:r>
      <w:r>
        <w:rPr>
          <w:rFonts w:hint="eastAsia"/>
          <w:sz w:val="24"/>
          <w:szCs w:val="28"/>
        </w:rPr>
        <w:t xml:space="preserve">  </w:t>
      </w:r>
      <w:r>
        <w:rPr>
          <w:rFonts w:hint="eastAsia"/>
          <w:sz w:val="24"/>
          <w:szCs w:val="28"/>
        </w:rPr>
        <w:t>）</w:t>
      </w:r>
      <w:r w:rsidRPr="002948AB">
        <w:rPr>
          <w:rFonts w:hint="eastAsia"/>
          <w:sz w:val="24"/>
          <w:szCs w:val="28"/>
        </w:rPr>
        <w:t>。</w:t>
      </w:r>
    </w:p>
    <w:p w:rsidR="002948AB" w:rsidRDefault="002948AB" w:rsidP="007E647B">
      <w:pPr>
        <w:spacing w:beforeLines="50" w:line="420" w:lineRule="exact"/>
        <w:rPr>
          <w:sz w:val="24"/>
          <w:szCs w:val="28"/>
        </w:rPr>
      </w:pPr>
      <w:r>
        <w:rPr>
          <w:rFonts w:hint="eastAsia"/>
          <w:sz w:val="24"/>
          <w:szCs w:val="28"/>
        </w:rPr>
        <w:t>14</w:t>
      </w:r>
      <w:r>
        <w:rPr>
          <w:rFonts w:hint="eastAsia"/>
          <w:sz w:val="24"/>
          <w:szCs w:val="28"/>
        </w:rPr>
        <w:t>、</w:t>
      </w:r>
      <w:r w:rsidRPr="002948AB">
        <w:rPr>
          <w:rFonts w:hint="eastAsia"/>
          <w:sz w:val="24"/>
          <w:szCs w:val="28"/>
        </w:rPr>
        <w:t>对于化学反应系统，当给定两个独立参数的值时，系统的状态即可确定</w:t>
      </w:r>
      <w:r>
        <w:rPr>
          <w:rFonts w:hint="eastAsia"/>
          <w:sz w:val="24"/>
          <w:szCs w:val="28"/>
        </w:rPr>
        <w:t>（</w:t>
      </w:r>
      <w:r>
        <w:rPr>
          <w:rFonts w:hint="eastAsia"/>
          <w:sz w:val="24"/>
          <w:szCs w:val="28"/>
        </w:rPr>
        <w:t xml:space="preserve">  </w:t>
      </w:r>
      <w:r>
        <w:rPr>
          <w:rFonts w:hint="eastAsia"/>
          <w:sz w:val="24"/>
          <w:szCs w:val="28"/>
        </w:rPr>
        <w:t>）。</w:t>
      </w:r>
    </w:p>
    <w:p w:rsidR="002948AB" w:rsidRPr="002948AB" w:rsidRDefault="002948AB" w:rsidP="007E647B">
      <w:pPr>
        <w:spacing w:beforeLines="50" w:line="420" w:lineRule="exact"/>
        <w:rPr>
          <w:sz w:val="24"/>
          <w:szCs w:val="28"/>
        </w:rPr>
      </w:pPr>
      <w:r>
        <w:rPr>
          <w:rFonts w:hint="eastAsia"/>
          <w:sz w:val="24"/>
          <w:szCs w:val="28"/>
        </w:rPr>
        <w:t>15</w:t>
      </w:r>
      <w:r>
        <w:rPr>
          <w:rFonts w:hint="eastAsia"/>
          <w:sz w:val="24"/>
          <w:szCs w:val="28"/>
        </w:rPr>
        <w:t>、</w:t>
      </w:r>
      <w:r w:rsidRPr="002948AB">
        <w:rPr>
          <w:rFonts w:hint="eastAsia"/>
          <w:sz w:val="24"/>
          <w:szCs w:val="28"/>
        </w:rPr>
        <w:t>热力学零度不能达到，但是负的热力学温度却是存在的</w:t>
      </w:r>
      <w:r>
        <w:rPr>
          <w:rFonts w:hint="eastAsia"/>
          <w:sz w:val="24"/>
          <w:szCs w:val="28"/>
        </w:rPr>
        <w:t>（</w:t>
      </w:r>
      <w:r>
        <w:rPr>
          <w:rFonts w:hint="eastAsia"/>
          <w:sz w:val="24"/>
          <w:szCs w:val="28"/>
        </w:rPr>
        <w:t xml:space="preserve">  </w:t>
      </w:r>
      <w:r>
        <w:rPr>
          <w:rFonts w:hint="eastAsia"/>
          <w:sz w:val="24"/>
          <w:szCs w:val="28"/>
        </w:rPr>
        <w:t>）。</w:t>
      </w:r>
    </w:p>
    <w:p w:rsidR="00E30913" w:rsidRPr="00612BA8" w:rsidRDefault="00E30913" w:rsidP="00E30913">
      <w:pPr>
        <w:tabs>
          <w:tab w:val="left" w:pos="8820"/>
        </w:tabs>
        <w:spacing w:before="156"/>
        <w:rPr>
          <w:rFonts w:eastAsia="黑体"/>
          <w:sz w:val="24"/>
          <w:szCs w:val="28"/>
        </w:rPr>
      </w:pPr>
      <w:r w:rsidRPr="00612BA8">
        <w:rPr>
          <w:rFonts w:eastAsia="黑体"/>
          <w:sz w:val="24"/>
          <w:szCs w:val="28"/>
        </w:rPr>
        <w:t>四、简答题（每题</w:t>
      </w:r>
      <w:r w:rsidRPr="00612BA8">
        <w:rPr>
          <w:rFonts w:eastAsia="黑体"/>
          <w:sz w:val="24"/>
          <w:szCs w:val="28"/>
        </w:rPr>
        <w:t>5</w:t>
      </w:r>
      <w:r w:rsidRPr="00612BA8">
        <w:rPr>
          <w:rFonts w:eastAsia="黑体"/>
          <w:sz w:val="24"/>
          <w:szCs w:val="28"/>
        </w:rPr>
        <w:t>分，共</w:t>
      </w:r>
      <w:r w:rsidRPr="00612BA8">
        <w:rPr>
          <w:rFonts w:eastAsia="黑体"/>
          <w:sz w:val="24"/>
          <w:szCs w:val="28"/>
        </w:rPr>
        <w:t>2</w:t>
      </w:r>
      <w:r w:rsidR="002948AB">
        <w:rPr>
          <w:rFonts w:eastAsia="黑体" w:hint="eastAsia"/>
          <w:sz w:val="24"/>
          <w:szCs w:val="28"/>
        </w:rPr>
        <w:t>5</w:t>
      </w:r>
      <w:r w:rsidRPr="00612BA8">
        <w:rPr>
          <w:rFonts w:eastAsia="黑体"/>
          <w:sz w:val="24"/>
          <w:szCs w:val="28"/>
        </w:rPr>
        <w:t>分）</w:t>
      </w:r>
    </w:p>
    <w:p w:rsidR="00A15DC0" w:rsidRDefault="00C3344A" w:rsidP="007E647B">
      <w:pPr>
        <w:spacing w:beforeLines="50" w:line="420" w:lineRule="exact"/>
        <w:rPr>
          <w:sz w:val="24"/>
          <w:szCs w:val="28"/>
        </w:rPr>
      </w:pPr>
      <w:r w:rsidRPr="00612BA8">
        <w:rPr>
          <w:sz w:val="24"/>
          <w:szCs w:val="28"/>
        </w:rPr>
        <w:t>1</w:t>
      </w:r>
      <w:r w:rsidRPr="00612BA8">
        <w:rPr>
          <w:sz w:val="24"/>
          <w:szCs w:val="28"/>
        </w:rPr>
        <w:t>、</w:t>
      </w:r>
      <w:r w:rsidR="00BB4E58" w:rsidRPr="00BB4E58">
        <w:rPr>
          <w:rFonts w:hint="eastAsia"/>
          <w:sz w:val="24"/>
          <w:szCs w:val="28"/>
        </w:rPr>
        <w:t>门窗紧闭的房间内有一台电冰箱正在运行</w:t>
      </w:r>
      <w:r w:rsidR="00BB4E58">
        <w:rPr>
          <w:rFonts w:hint="eastAsia"/>
          <w:sz w:val="24"/>
          <w:szCs w:val="28"/>
        </w:rPr>
        <w:t>，</w:t>
      </w:r>
      <w:r w:rsidR="00BB4E58" w:rsidRPr="00BB4E58">
        <w:rPr>
          <w:rFonts w:hint="eastAsia"/>
          <w:sz w:val="24"/>
          <w:szCs w:val="28"/>
        </w:rPr>
        <w:t>若敞开冰箱的大门就有一股凉气</w:t>
      </w:r>
    </w:p>
    <w:p w:rsidR="00A15DC0" w:rsidRDefault="00BB4E58" w:rsidP="007E647B">
      <w:pPr>
        <w:spacing w:beforeLines="50" w:line="420" w:lineRule="exact"/>
        <w:rPr>
          <w:sz w:val="24"/>
          <w:szCs w:val="28"/>
        </w:rPr>
      </w:pPr>
      <w:r w:rsidRPr="00BB4E58">
        <w:rPr>
          <w:rFonts w:hint="eastAsia"/>
          <w:sz w:val="24"/>
          <w:szCs w:val="28"/>
        </w:rPr>
        <w:t>扑面</w:t>
      </w:r>
      <w:r w:rsidR="00A15DC0">
        <w:rPr>
          <w:rFonts w:hint="eastAsia"/>
          <w:sz w:val="24"/>
          <w:szCs w:val="28"/>
        </w:rPr>
        <w:t>，</w:t>
      </w:r>
      <w:r w:rsidRPr="00BB4E58">
        <w:rPr>
          <w:rFonts w:hint="eastAsia"/>
          <w:sz w:val="24"/>
          <w:szCs w:val="28"/>
        </w:rPr>
        <w:t>感到凉爽。于是有人就想通过敞开冰箱大门达到降低室内温度的目的</w:t>
      </w:r>
      <w:r>
        <w:rPr>
          <w:rFonts w:hint="eastAsia"/>
          <w:sz w:val="24"/>
          <w:szCs w:val="28"/>
        </w:rPr>
        <w:t>，</w:t>
      </w:r>
    </w:p>
    <w:p w:rsidR="00BB4E58" w:rsidRDefault="00BB4E58" w:rsidP="007E647B">
      <w:pPr>
        <w:spacing w:beforeLines="50" w:line="420" w:lineRule="exact"/>
        <w:rPr>
          <w:sz w:val="24"/>
          <w:szCs w:val="28"/>
        </w:rPr>
      </w:pPr>
      <w:r w:rsidRPr="00BB4E58">
        <w:rPr>
          <w:rFonts w:hint="eastAsia"/>
          <w:sz w:val="24"/>
          <w:szCs w:val="28"/>
        </w:rPr>
        <w:t>你认为这种想法可行吗</w:t>
      </w:r>
      <w:r>
        <w:rPr>
          <w:rFonts w:hint="eastAsia"/>
          <w:sz w:val="24"/>
          <w:szCs w:val="28"/>
        </w:rPr>
        <w:t>？为什么？请用热力学的知识简要解释。</w:t>
      </w:r>
    </w:p>
    <w:p w:rsidR="00A15DC0" w:rsidRDefault="00BB4E58" w:rsidP="007E647B">
      <w:pPr>
        <w:spacing w:beforeLines="50" w:line="420" w:lineRule="exact"/>
        <w:rPr>
          <w:sz w:val="24"/>
          <w:szCs w:val="28"/>
        </w:rPr>
      </w:pPr>
      <w:r>
        <w:rPr>
          <w:rFonts w:hint="eastAsia"/>
          <w:sz w:val="24"/>
          <w:szCs w:val="28"/>
        </w:rPr>
        <w:t>2</w:t>
      </w:r>
      <w:r>
        <w:rPr>
          <w:rFonts w:hint="eastAsia"/>
          <w:sz w:val="24"/>
          <w:szCs w:val="28"/>
        </w:rPr>
        <w:t>、</w:t>
      </w:r>
      <w:r w:rsidRPr="00BB4E58">
        <w:rPr>
          <w:rFonts w:hint="eastAsia"/>
          <w:sz w:val="24"/>
          <w:szCs w:val="28"/>
        </w:rPr>
        <w:t>“可逆绝热过程即等熵过程；反之，等熵过程必为可逆绝热过程。”是否正确，</w:t>
      </w:r>
    </w:p>
    <w:p w:rsidR="00BB4E58" w:rsidRDefault="00BB4E58" w:rsidP="007E647B">
      <w:pPr>
        <w:spacing w:beforeLines="50" w:line="420" w:lineRule="exact"/>
        <w:rPr>
          <w:sz w:val="24"/>
          <w:szCs w:val="28"/>
        </w:rPr>
      </w:pPr>
      <w:r w:rsidRPr="00BB4E58">
        <w:rPr>
          <w:rFonts w:hint="eastAsia"/>
          <w:sz w:val="24"/>
          <w:szCs w:val="28"/>
        </w:rPr>
        <w:lastRenderedPageBreak/>
        <w:t>并简要说明原因。</w:t>
      </w:r>
    </w:p>
    <w:p w:rsidR="00C3344A" w:rsidRDefault="00BB4E58" w:rsidP="007E647B">
      <w:pPr>
        <w:spacing w:beforeLines="50" w:line="420" w:lineRule="exact"/>
        <w:rPr>
          <w:sz w:val="24"/>
          <w:szCs w:val="28"/>
        </w:rPr>
      </w:pPr>
      <w:r>
        <w:rPr>
          <w:rFonts w:hint="eastAsia"/>
          <w:sz w:val="24"/>
          <w:szCs w:val="28"/>
        </w:rPr>
        <w:t>3</w:t>
      </w:r>
      <w:r>
        <w:rPr>
          <w:rFonts w:hint="eastAsia"/>
          <w:sz w:val="24"/>
          <w:szCs w:val="28"/>
        </w:rPr>
        <w:t>、</w:t>
      </w:r>
      <w:r w:rsidRPr="00BB4E58">
        <w:rPr>
          <w:rFonts w:hint="eastAsia"/>
          <w:sz w:val="24"/>
          <w:szCs w:val="28"/>
        </w:rPr>
        <w:t>什么是第二类永动机？为什么第二类永动机不可能造成？</w:t>
      </w:r>
    </w:p>
    <w:p w:rsidR="00A15DC0" w:rsidRDefault="00BB4E58" w:rsidP="007E647B">
      <w:pPr>
        <w:spacing w:beforeLines="50" w:line="420" w:lineRule="exact"/>
        <w:rPr>
          <w:sz w:val="24"/>
          <w:szCs w:val="28"/>
        </w:rPr>
      </w:pPr>
      <w:r>
        <w:rPr>
          <w:rFonts w:hint="eastAsia"/>
          <w:sz w:val="24"/>
          <w:szCs w:val="28"/>
        </w:rPr>
        <w:t>4</w:t>
      </w:r>
      <w:r w:rsidR="00F563CF" w:rsidRPr="00612BA8">
        <w:rPr>
          <w:sz w:val="24"/>
          <w:szCs w:val="28"/>
        </w:rPr>
        <w:t>、</w:t>
      </w:r>
      <w:r w:rsidRPr="00BB4E58">
        <w:rPr>
          <w:rFonts w:hint="eastAsia"/>
          <w:sz w:val="24"/>
          <w:szCs w:val="28"/>
        </w:rPr>
        <w:t>设有两台氮气（</w:t>
      </w:r>
      <w:r w:rsidR="006A225B" w:rsidRPr="006A225B">
        <w:rPr>
          <w:position w:val="-6"/>
          <w:sz w:val="24"/>
          <w:szCs w:val="28"/>
        </w:rPr>
        <w:object w:dxaOrig="720" w:dyaOrig="279">
          <v:shape id="_x0000_i1042" type="#_x0000_t75" style="width:36pt;height:14pt" o:ole="">
            <v:imagedata r:id="rId35" o:title=""/>
          </v:shape>
          <o:OLEObject Type="Embed" ProgID="Equation.DSMT4" ShapeID="_x0000_i1042" DrawAspect="Content" ObjectID="_1699184106" r:id="rId36"/>
        </w:object>
      </w:r>
      <w:r w:rsidRPr="00BB4E58">
        <w:rPr>
          <w:rFonts w:hint="eastAsia"/>
          <w:sz w:val="24"/>
          <w:szCs w:val="28"/>
        </w:rPr>
        <w:t>）压气机，它们的进、出口状态参数相同，但一台实</w:t>
      </w:r>
    </w:p>
    <w:p w:rsidR="00066F62" w:rsidRDefault="00BB4E58" w:rsidP="007E647B">
      <w:pPr>
        <w:spacing w:beforeLines="50" w:line="420" w:lineRule="exact"/>
        <w:rPr>
          <w:sz w:val="24"/>
          <w:szCs w:val="28"/>
        </w:rPr>
      </w:pPr>
      <w:r w:rsidRPr="00BB4E58">
        <w:rPr>
          <w:rFonts w:hint="eastAsia"/>
          <w:sz w:val="24"/>
          <w:szCs w:val="28"/>
        </w:rPr>
        <w:t>施的是</w:t>
      </w:r>
      <w:r w:rsidR="006A225B" w:rsidRPr="006A225B">
        <w:rPr>
          <w:position w:val="-6"/>
          <w:sz w:val="24"/>
          <w:szCs w:val="28"/>
        </w:rPr>
        <w:object w:dxaOrig="720" w:dyaOrig="279">
          <v:shape id="_x0000_i1043" type="#_x0000_t75" style="width:36pt;height:14pt" o:ole="">
            <v:imagedata r:id="rId37" o:title=""/>
          </v:shape>
          <o:OLEObject Type="Embed" ProgID="Equation.DSMT4" ShapeID="_x0000_i1043" DrawAspect="Content" ObjectID="_1699184107" r:id="rId38"/>
        </w:object>
      </w:r>
      <w:r w:rsidRPr="00BB4E58">
        <w:rPr>
          <w:rFonts w:hint="eastAsia"/>
          <w:sz w:val="24"/>
          <w:szCs w:val="28"/>
        </w:rPr>
        <w:t>的可逆多变过程，另一台实施是可逆绝热压缩过程。不通过计算，</w:t>
      </w:r>
    </w:p>
    <w:p w:rsidR="00BB4E58" w:rsidRDefault="00BB4E58" w:rsidP="007E647B">
      <w:pPr>
        <w:spacing w:beforeLines="50" w:line="420" w:lineRule="exact"/>
        <w:rPr>
          <w:sz w:val="24"/>
          <w:szCs w:val="28"/>
        </w:rPr>
      </w:pPr>
      <w:r w:rsidRPr="00BB4E58">
        <w:rPr>
          <w:rFonts w:hint="eastAsia"/>
          <w:sz w:val="24"/>
          <w:szCs w:val="28"/>
        </w:rPr>
        <w:t>试利用</w:t>
      </w:r>
      <w:r w:rsidR="006A225B" w:rsidRPr="006A225B">
        <w:rPr>
          <w:position w:val="-10"/>
          <w:sz w:val="24"/>
          <w:szCs w:val="28"/>
        </w:rPr>
        <w:object w:dxaOrig="560" w:dyaOrig="260">
          <v:shape id="_x0000_i1044" type="#_x0000_t75" style="width:28pt;height:13pt" o:ole="">
            <v:imagedata r:id="rId39" o:title=""/>
          </v:shape>
          <o:OLEObject Type="Embed" ProgID="Equation.DSMT4" ShapeID="_x0000_i1044" DrawAspect="Content" ObjectID="_1699184108" r:id="rId40"/>
        </w:object>
      </w:r>
      <w:r w:rsidRPr="00BB4E58">
        <w:rPr>
          <w:rFonts w:hint="eastAsia"/>
          <w:sz w:val="24"/>
          <w:szCs w:val="28"/>
        </w:rPr>
        <w:t>图说明哪一台压气机生产单位质量压缩气体耗功多？</w:t>
      </w:r>
    </w:p>
    <w:p w:rsidR="006A225B" w:rsidRPr="006A225B" w:rsidRDefault="006A225B" w:rsidP="007E647B">
      <w:pPr>
        <w:spacing w:beforeLines="50" w:line="420" w:lineRule="exact"/>
        <w:rPr>
          <w:sz w:val="24"/>
          <w:szCs w:val="28"/>
        </w:rPr>
      </w:pPr>
      <w:r>
        <w:rPr>
          <w:rFonts w:hint="eastAsia"/>
          <w:sz w:val="24"/>
          <w:szCs w:val="28"/>
        </w:rPr>
        <w:t>5</w:t>
      </w:r>
      <w:r>
        <w:rPr>
          <w:rFonts w:hint="eastAsia"/>
          <w:sz w:val="24"/>
          <w:szCs w:val="28"/>
        </w:rPr>
        <w:t>、分别</w:t>
      </w:r>
      <w:r w:rsidRPr="006A225B">
        <w:rPr>
          <w:rFonts w:hint="eastAsia"/>
          <w:sz w:val="24"/>
          <w:szCs w:val="28"/>
        </w:rPr>
        <w:t>在</w:t>
      </w:r>
      <w:r w:rsidRPr="006A225B">
        <w:rPr>
          <w:position w:val="-10"/>
          <w:sz w:val="24"/>
          <w:szCs w:val="28"/>
        </w:rPr>
        <w:object w:dxaOrig="560" w:dyaOrig="260">
          <v:shape id="_x0000_i1045" type="#_x0000_t75" style="width:28pt;height:13pt" o:ole="">
            <v:imagedata r:id="rId39" o:title=""/>
          </v:shape>
          <o:OLEObject Type="Embed" ProgID="Equation.DSMT4" ShapeID="_x0000_i1045" DrawAspect="Content" ObjectID="_1699184109" r:id="rId41"/>
        </w:object>
      </w:r>
      <w:r>
        <w:rPr>
          <w:rFonts w:hint="eastAsia"/>
          <w:sz w:val="24"/>
          <w:szCs w:val="28"/>
        </w:rPr>
        <w:t>图</w:t>
      </w:r>
      <w:r w:rsidRPr="006A225B">
        <w:rPr>
          <w:rFonts w:hint="eastAsia"/>
          <w:sz w:val="24"/>
          <w:szCs w:val="28"/>
        </w:rPr>
        <w:t>和</w:t>
      </w:r>
      <w:r w:rsidRPr="006A225B">
        <w:rPr>
          <w:position w:val="-6"/>
          <w:sz w:val="24"/>
          <w:szCs w:val="28"/>
        </w:rPr>
        <w:object w:dxaOrig="580" w:dyaOrig="279">
          <v:shape id="_x0000_i1046" type="#_x0000_t75" style="width:29pt;height:14pt" o:ole="">
            <v:imagedata r:id="rId42" o:title=""/>
          </v:shape>
          <o:OLEObject Type="Embed" ProgID="Equation.DSMT4" ShapeID="_x0000_i1046" DrawAspect="Content" ObjectID="_1699184110" r:id="rId43"/>
        </w:object>
      </w:r>
      <w:r w:rsidRPr="006A225B">
        <w:rPr>
          <w:rFonts w:hint="eastAsia"/>
          <w:sz w:val="24"/>
          <w:szCs w:val="28"/>
        </w:rPr>
        <w:t>图上描绘定压加热燃气轮机理想循环。</w:t>
      </w:r>
    </w:p>
    <w:p w:rsidR="00E30913" w:rsidRPr="00612BA8" w:rsidRDefault="00E30913" w:rsidP="007E647B">
      <w:pPr>
        <w:spacing w:beforeLines="50" w:line="420" w:lineRule="exact"/>
        <w:rPr>
          <w:rFonts w:eastAsia="黑体"/>
          <w:sz w:val="24"/>
          <w:szCs w:val="28"/>
        </w:rPr>
      </w:pPr>
      <w:r w:rsidRPr="00612BA8">
        <w:rPr>
          <w:rFonts w:eastAsia="黑体"/>
          <w:sz w:val="24"/>
          <w:szCs w:val="28"/>
        </w:rPr>
        <w:t>五、计算题（共</w:t>
      </w:r>
      <w:r w:rsidR="00196E17" w:rsidRPr="00612BA8">
        <w:rPr>
          <w:rFonts w:eastAsia="黑体"/>
          <w:sz w:val="24"/>
          <w:szCs w:val="28"/>
        </w:rPr>
        <w:t>6</w:t>
      </w:r>
      <w:r w:rsidRPr="00612BA8">
        <w:rPr>
          <w:rFonts w:eastAsia="黑体"/>
          <w:sz w:val="24"/>
          <w:szCs w:val="28"/>
        </w:rPr>
        <w:t>0</w:t>
      </w:r>
      <w:r w:rsidRPr="00612BA8">
        <w:rPr>
          <w:rFonts w:eastAsia="黑体"/>
          <w:sz w:val="24"/>
          <w:szCs w:val="28"/>
        </w:rPr>
        <w:t>分）</w:t>
      </w:r>
    </w:p>
    <w:p w:rsidR="00065C87" w:rsidRPr="00355367" w:rsidRDefault="00065C87" w:rsidP="00AD4323">
      <w:pPr>
        <w:rPr>
          <w:sz w:val="24"/>
          <w:szCs w:val="28"/>
        </w:rPr>
      </w:pPr>
      <w:r w:rsidRPr="00612BA8">
        <w:rPr>
          <w:sz w:val="24"/>
          <w:szCs w:val="28"/>
        </w:rPr>
        <w:t>1</w:t>
      </w:r>
      <w:r w:rsidRPr="00612BA8">
        <w:rPr>
          <w:sz w:val="24"/>
          <w:szCs w:val="28"/>
        </w:rPr>
        <w:t>、（</w:t>
      </w:r>
      <w:r w:rsidRPr="00612BA8">
        <w:rPr>
          <w:sz w:val="24"/>
          <w:szCs w:val="28"/>
        </w:rPr>
        <w:t>10</w:t>
      </w:r>
      <w:r w:rsidRPr="00612BA8">
        <w:rPr>
          <w:sz w:val="24"/>
          <w:szCs w:val="28"/>
        </w:rPr>
        <w:t>分）</w:t>
      </w:r>
      <w:r w:rsidR="00355367" w:rsidRPr="00355367">
        <w:rPr>
          <w:rFonts w:hint="eastAsia"/>
          <w:sz w:val="24"/>
          <w:szCs w:val="28"/>
        </w:rPr>
        <w:t>压缩空气储气罐的容积为</w:t>
      </w:r>
      <w:r w:rsidR="00355367" w:rsidRPr="00355367">
        <w:rPr>
          <w:position w:val="-6"/>
          <w:sz w:val="24"/>
          <w:szCs w:val="28"/>
        </w:rPr>
        <w:object w:dxaOrig="620" w:dyaOrig="320">
          <v:shape id="_x0000_i1047" type="#_x0000_t75" style="width:30.5pt;height:15.5pt" o:ole="">
            <v:imagedata r:id="rId44" o:title=""/>
          </v:shape>
          <o:OLEObject Type="Embed" ProgID="Equation.DSMT4" ShapeID="_x0000_i1047" DrawAspect="Content" ObjectID="_1699184111" r:id="rId45"/>
        </w:object>
      </w:r>
      <w:r w:rsidR="00355367" w:rsidRPr="00355367">
        <w:rPr>
          <w:rFonts w:hint="eastAsia"/>
          <w:sz w:val="24"/>
          <w:szCs w:val="28"/>
        </w:rPr>
        <w:t>，罐内空气压力为</w:t>
      </w:r>
      <w:r w:rsidR="00355367" w:rsidRPr="00355367">
        <w:rPr>
          <w:position w:val="-6"/>
          <w:sz w:val="24"/>
          <w:szCs w:val="28"/>
        </w:rPr>
        <w:object w:dxaOrig="620" w:dyaOrig="279">
          <v:shape id="_x0000_i1048" type="#_x0000_t75" style="width:30pt;height:13.5pt" o:ole="">
            <v:imagedata r:id="rId46" o:title=""/>
          </v:shape>
          <o:OLEObject Type="Embed" ProgID="Equation.DSMT4" ShapeID="_x0000_i1048" DrawAspect="Content" ObjectID="_1699184112" r:id="rId47"/>
        </w:object>
      </w:r>
      <w:r w:rsidR="00355367" w:rsidRPr="00355367">
        <w:rPr>
          <w:rFonts w:hint="eastAsia"/>
          <w:sz w:val="24"/>
          <w:szCs w:val="28"/>
        </w:rPr>
        <w:t>。当用去一部分压缩空气后，罐内空气的压力降为</w:t>
      </w:r>
      <w:r w:rsidR="00355367" w:rsidRPr="00355367">
        <w:rPr>
          <w:position w:val="-6"/>
          <w:sz w:val="24"/>
          <w:szCs w:val="28"/>
        </w:rPr>
        <w:object w:dxaOrig="859" w:dyaOrig="279">
          <v:shape id="_x0000_i1049" type="#_x0000_t75" style="width:42pt;height:13.5pt" o:ole="">
            <v:imagedata r:id="rId48" o:title=""/>
          </v:shape>
          <o:OLEObject Type="Embed" ProgID="Equation.DSMT4" ShapeID="_x0000_i1049" DrawAspect="Content" ObjectID="_1699184113" r:id="rId49"/>
        </w:object>
      </w:r>
      <w:r w:rsidR="00355367" w:rsidRPr="00355367">
        <w:rPr>
          <w:rFonts w:hint="eastAsia"/>
          <w:sz w:val="24"/>
          <w:szCs w:val="28"/>
        </w:rPr>
        <w:t>。设室温</w:t>
      </w:r>
      <w:r w:rsidR="00066F62">
        <w:rPr>
          <w:rFonts w:hint="eastAsia"/>
          <w:sz w:val="24"/>
          <w:szCs w:val="28"/>
        </w:rPr>
        <w:t>为</w:t>
      </w:r>
      <w:r w:rsidR="00355367" w:rsidRPr="00355367">
        <w:rPr>
          <w:position w:val="-6"/>
          <w:sz w:val="24"/>
          <w:szCs w:val="28"/>
        </w:rPr>
        <w:object w:dxaOrig="580" w:dyaOrig="320">
          <v:shape id="_x0000_i1050" type="#_x0000_t75" style="width:29.5pt;height:15.5pt" o:ole="">
            <v:imagedata r:id="rId50" o:title=""/>
          </v:shape>
          <o:OLEObject Type="Embed" ProgID="Equation.DSMT4" ShapeID="_x0000_i1050" DrawAspect="Content" ObjectID="_1699184114" r:id="rId51"/>
        </w:object>
      </w:r>
      <w:r w:rsidR="00355367" w:rsidRPr="00355367">
        <w:rPr>
          <w:rFonts w:hint="eastAsia"/>
          <w:sz w:val="24"/>
          <w:szCs w:val="28"/>
        </w:rPr>
        <w:t>，试求罐内原有空气的质量</w:t>
      </w:r>
      <w:r w:rsidR="00355367" w:rsidRPr="00355367">
        <w:rPr>
          <w:position w:val="-12"/>
          <w:sz w:val="24"/>
          <w:szCs w:val="28"/>
        </w:rPr>
        <w:object w:dxaOrig="300" w:dyaOrig="360">
          <v:shape id="_x0000_i1051" type="#_x0000_t75" style="width:15.5pt;height:18pt" o:ole="">
            <v:imagedata r:id="rId52" o:title=""/>
          </v:shape>
          <o:OLEObject Type="Embed" ProgID="Equation.DSMT4" ShapeID="_x0000_i1051" DrawAspect="Content" ObjectID="_1699184115" r:id="rId53"/>
        </w:object>
      </w:r>
      <w:r w:rsidR="00355367" w:rsidRPr="00355367">
        <w:rPr>
          <w:rFonts w:hint="eastAsia"/>
          <w:sz w:val="24"/>
          <w:szCs w:val="28"/>
        </w:rPr>
        <w:t>及用后剩下的空气的质量</w:t>
      </w:r>
      <w:r w:rsidR="00355367" w:rsidRPr="00355367">
        <w:rPr>
          <w:position w:val="-12"/>
          <w:sz w:val="24"/>
          <w:szCs w:val="28"/>
        </w:rPr>
        <w:object w:dxaOrig="320" w:dyaOrig="360">
          <v:shape id="_x0000_i1052" type="#_x0000_t75" style="width:16pt;height:18pt" o:ole="">
            <v:imagedata r:id="rId54" o:title=""/>
          </v:shape>
          <o:OLEObject Type="Embed" ProgID="Equation.DSMT4" ShapeID="_x0000_i1052" DrawAspect="Content" ObjectID="_1699184116" r:id="rId55"/>
        </w:object>
      </w:r>
      <w:r w:rsidR="00355367" w:rsidRPr="00355367">
        <w:rPr>
          <w:rFonts w:hint="eastAsia"/>
          <w:sz w:val="24"/>
          <w:szCs w:val="28"/>
        </w:rPr>
        <w:t>。</w:t>
      </w:r>
      <w:r w:rsidR="00AD4323">
        <w:rPr>
          <w:rFonts w:hint="eastAsia"/>
          <w:sz w:val="24"/>
          <w:szCs w:val="28"/>
        </w:rPr>
        <w:t>（已知</w:t>
      </w:r>
      <w:r w:rsidR="00AD4323">
        <w:rPr>
          <w:rFonts w:hint="eastAsia"/>
          <w:kern w:val="0"/>
          <w:sz w:val="24"/>
          <w:szCs w:val="28"/>
        </w:rPr>
        <w:t>空气的气体常数</w:t>
      </w:r>
      <w:r w:rsidR="00AD4323" w:rsidRPr="002502F9">
        <w:rPr>
          <w:rFonts w:eastAsiaTheme="minorEastAsia"/>
          <w:kern w:val="0"/>
          <w:position w:val="-14"/>
          <w:sz w:val="24"/>
          <w:szCs w:val="28"/>
        </w:rPr>
        <w:object w:dxaOrig="2180" w:dyaOrig="400">
          <v:shape id="_x0000_i1053" type="#_x0000_t75" style="width:109pt;height:20.5pt" o:ole="">
            <v:imagedata r:id="rId56" o:title=""/>
          </v:shape>
          <o:OLEObject Type="Embed" ProgID="Equation.DSMT4" ShapeID="_x0000_i1053" DrawAspect="Content" ObjectID="_1699184117" r:id="rId57"/>
        </w:object>
      </w:r>
      <w:r w:rsidR="00AD4323">
        <w:rPr>
          <w:rFonts w:eastAsiaTheme="minorEastAsia" w:hint="eastAsia"/>
          <w:kern w:val="0"/>
          <w:sz w:val="24"/>
          <w:szCs w:val="28"/>
        </w:rPr>
        <w:t>）</w:t>
      </w:r>
    </w:p>
    <w:p w:rsidR="00AD4323" w:rsidRDefault="00905F0E" w:rsidP="00AD4323">
      <w:pPr>
        <w:rPr>
          <w:sz w:val="24"/>
          <w:szCs w:val="28"/>
        </w:rPr>
      </w:pPr>
      <w:r w:rsidRPr="00612BA8">
        <w:rPr>
          <w:sz w:val="24"/>
          <w:szCs w:val="28"/>
        </w:rPr>
        <w:t>2</w:t>
      </w:r>
      <w:r w:rsidRPr="00612BA8">
        <w:rPr>
          <w:sz w:val="24"/>
          <w:szCs w:val="28"/>
        </w:rPr>
        <w:t>、（</w:t>
      </w:r>
      <w:r w:rsidR="00AD4323">
        <w:rPr>
          <w:rFonts w:hint="eastAsia"/>
          <w:sz w:val="24"/>
          <w:szCs w:val="28"/>
        </w:rPr>
        <w:t>1</w:t>
      </w:r>
      <w:r w:rsidRPr="00612BA8">
        <w:rPr>
          <w:sz w:val="24"/>
          <w:szCs w:val="28"/>
        </w:rPr>
        <w:t>0</w:t>
      </w:r>
      <w:r w:rsidRPr="00612BA8">
        <w:rPr>
          <w:sz w:val="24"/>
          <w:szCs w:val="28"/>
        </w:rPr>
        <w:t>分）</w:t>
      </w:r>
      <w:r w:rsidR="00AD4323" w:rsidRPr="00AD4323">
        <w:rPr>
          <w:position w:val="-10"/>
          <w:sz w:val="24"/>
          <w:szCs w:val="28"/>
        </w:rPr>
        <w:object w:dxaOrig="400" w:dyaOrig="320">
          <v:shape id="_x0000_i1054" type="#_x0000_t75" style="width:20.5pt;height:15.5pt" o:ole="">
            <v:imagedata r:id="rId58" o:title=""/>
          </v:shape>
          <o:OLEObject Type="Embed" ProgID="Equation.DSMT4" ShapeID="_x0000_i1054" DrawAspect="Content" ObjectID="_1699184118" r:id="rId59"/>
        </w:object>
      </w:r>
      <w:r w:rsidR="00AD4323" w:rsidRPr="00AD4323">
        <w:rPr>
          <w:rFonts w:hint="eastAsia"/>
          <w:sz w:val="24"/>
          <w:szCs w:val="28"/>
        </w:rPr>
        <w:t>空气从相同初态</w:t>
      </w:r>
      <w:r w:rsidR="00AD4323" w:rsidRPr="00AD4323">
        <w:rPr>
          <w:position w:val="-12"/>
          <w:sz w:val="24"/>
          <w:szCs w:val="28"/>
        </w:rPr>
        <w:object w:dxaOrig="1320" w:dyaOrig="360">
          <v:shape id="_x0000_i1055" type="#_x0000_t75" style="width:66pt;height:18pt" o:ole="">
            <v:imagedata r:id="rId60" o:title=""/>
          </v:shape>
          <o:OLEObject Type="Embed" ProgID="Equation.DSMT4" ShapeID="_x0000_i1055" DrawAspect="Content" ObjectID="_1699184119" r:id="rId61"/>
        </w:object>
      </w:r>
      <w:r w:rsidR="00AD4323" w:rsidRPr="00AD4323">
        <w:rPr>
          <w:rFonts w:hint="eastAsia"/>
          <w:sz w:val="24"/>
          <w:szCs w:val="28"/>
        </w:rPr>
        <w:t>、</w:t>
      </w:r>
      <w:r w:rsidR="00AD4323" w:rsidRPr="00AD4323">
        <w:rPr>
          <w:position w:val="-12"/>
          <w:sz w:val="24"/>
          <w:szCs w:val="28"/>
        </w:rPr>
        <w:object w:dxaOrig="720" w:dyaOrig="360">
          <v:shape id="_x0000_i1056" type="#_x0000_t75" style="width:35.5pt;height:18pt" o:ole="">
            <v:imagedata r:id="rId62" o:title=""/>
          </v:shape>
          <o:OLEObject Type="Embed" ProgID="Equation.DSMT4" ShapeID="_x0000_i1056" DrawAspect="Content" ObjectID="_1699184120" r:id="rId63"/>
        </w:object>
      </w:r>
      <w:r w:rsidR="00AD4323" w:rsidRPr="00AD4323">
        <w:rPr>
          <w:rFonts w:hint="eastAsia"/>
          <w:sz w:val="24"/>
          <w:szCs w:val="28"/>
        </w:rPr>
        <w:t>℃经定容过程至终温</w:t>
      </w:r>
      <w:r w:rsidR="00AD4323" w:rsidRPr="00AD4323">
        <w:rPr>
          <w:position w:val="-12"/>
          <w:sz w:val="24"/>
          <w:szCs w:val="28"/>
        </w:rPr>
        <w:object w:dxaOrig="840" w:dyaOrig="360">
          <v:shape id="_x0000_i1057" type="#_x0000_t75" style="width:41.5pt;height:18pt" o:ole="">
            <v:imagedata r:id="rId64" o:title=""/>
          </v:shape>
          <o:OLEObject Type="Embed" ProgID="Equation.DSMT4" ShapeID="_x0000_i1057" DrawAspect="Content" ObjectID="_1699184121" r:id="rId65"/>
        </w:object>
      </w:r>
      <w:r w:rsidR="00AD4323" w:rsidRPr="00AD4323">
        <w:rPr>
          <w:rFonts w:hint="eastAsia"/>
          <w:sz w:val="24"/>
          <w:szCs w:val="28"/>
        </w:rPr>
        <w:t>℃，试求吸热量、膨胀功、技术功和初终态焓差。（空气的</w:t>
      </w:r>
      <w:r w:rsidR="00577289" w:rsidRPr="00577289">
        <w:rPr>
          <w:position w:val="-14"/>
          <w:sz w:val="24"/>
          <w:szCs w:val="28"/>
        </w:rPr>
        <w:object w:dxaOrig="2180" w:dyaOrig="380">
          <v:shape id="_x0000_i1058" type="#_x0000_t75" style="width:109pt;height:19pt" o:ole="">
            <v:imagedata r:id="rId66" o:title=""/>
          </v:shape>
          <o:OLEObject Type="Embed" ProgID="Equation.DSMT4" ShapeID="_x0000_i1058" DrawAspect="Content" ObjectID="_1699184122" r:id="rId67"/>
        </w:object>
      </w:r>
      <w:r w:rsidR="00AD4323" w:rsidRPr="00AD4323">
        <w:rPr>
          <w:rFonts w:hint="eastAsia"/>
          <w:sz w:val="24"/>
          <w:szCs w:val="28"/>
        </w:rPr>
        <w:t>，</w:t>
      </w:r>
      <w:r w:rsidR="00577289" w:rsidRPr="00577289">
        <w:rPr>
          <w:position w:val="-12"/>
          <w:sz w:val="24"/>
          <w:szCs w:val="28"/>
        </w:rPr>
        <w:object w:dxaOrig="2180" w:dyaOrig="360">
          <v:shape id="_x0000_i1059" type="#_x0000_t75" style="width:109pt;height:18pt" o:ole="">
            <v:imagedata r:id="rId68" o:title=""/>
          </v:shape>
          <o:OLEObject Type="Embed" ProgID="Equation.DSMT4" ShapeID="_x0000_i1059" DrawAspect="Content" ObjectID="_1699184123" r:id="rId69"/>
        </w:object>
      </w:r>
      <w:r w:rsidR="00AD4323" w:rsidRPr="00AD4323">
        <w:rPr>
          <w:rFonts w:hint="eastAsia"/>
          <w:sz w:val="24"/>
          <w:szCs w:val="28"/>
        </w:rPr>
        <w:t>，</w:t>
      </w:r>
      <w:r w:rsidR="00577289" w:rsidRPr="00577289">
        <w:rPr>
          <w:position w:val="-14"/>
          <w:sz w:val="24"/>
          <w:szCs w:val="28"/>
        </w:rPr>
        <w:object w:dxaOrig="2240" w:dyaOrig="380">
          <v:shape id="_x0000_i1060" type="#_x0000_t75" style="width:112pt;height:19pt" o:ole="">
            <v:imagedata r:id="rId70" o:title=""/>
          </v:shape>
          <o:OLEObject Type="Embed" ProgID="Equation.DSMT4" ShapeID="_x0000_i1060" DrawAspect="Content" ObjectID="_1699184124" r:id="rId71"/>
        </w:object>
      </w:r>
      <w:r w:rsidR="00AD4323" w:rsidRPr="00AD4323">
        <w:rPr>
          <w:rFonts w:hint="eastAsia"/>
          <w:sz w:val="24"/>
          <w:szCs w:val="28"/>
        </w:rPr>
        <w:t>。）</w:t>
      </w:r>
    </w:p>
    <w:p w:rsidR="00AD4323" w:rsidRDefault="00F8221D" w:rsidP="007E647B">
      <w:pPr>
        <w:spacing w:beforeLines="50" w:line="360" w:lineRule="auto"/>
        <w:rPr>
          <w:sz w:val="24"/>
          <w:szCs w:val="28"/>
        </w:rPr>
      </w:pPr>
      <w:r>
        <w:rPr>
          <w:rFonts w:hint="eastAsia"/>
          <w:sz w:val="24"/>
          <w:szCs w:val="28"/>
        </w:rPr>
        <w:t>3</w:t>
      </w:r>
      <w:r>
        <w:rPr>
          <w:rFonts w:hint="eastAsia"/>
          <w:sz w:val="24"/>
          <w:szCs w:val="28"/>
        </w:rPr>
        <w:t>、</w:t>
      </w:r>
      <w:r w:rsidR="006A60E8" w:rsidRPr="00612BA8">
        <w:rPr>
          <w:sz w:val="24"/>
          <w:szCs w:val="28"/>
        </w:rPr>
        <w:t>（</w:t>
      </w:r>
      <w:r w:rsidR="006A60E8">
        <w:rPr>
          <w:rFonts w:hint="eastAsia"/>
          <w:sz w:val="24"/>
          <w:szCs w:val="28"/>
        </w:rPr>
        <w:t>1</w:t>
      </w:r>
      <w:r w:rsidR="006A60E8" w:rsidRPr="00612BA8">
        <w:rPr>
          <w:sz w:val="24"/>
          <w:szCs w:val="28"/>
        </w:rPr>
        <w:t>0</w:t>
      </w:r>
      <w:r w:rsidR="006A60E8" w:rsidRPr="00612BA8">
        <w:rPr>
          <w:sz w:val="24"/>
          <w:szCs w:val="28"/>
        </w:rPr>
        <w:t>分）</w:t>
      </w:r>
      <w:r w:rsidR="00577289" w:rsidRPr="006A60E8">
        <w:rPr>
          <w:rFonts w:hint="eastAsia"/>
          <w:sz w:val="24"/>
          <w:szCs w:val="28"/>
        </w:rPr>
        <w:t>有人设计了一台热机，工质分别从温度为</w:t>
      </w:r>
      <w:r w:rsidR="006A60E8" w:rsidRPr="006A60E8">
        <w:rPr>
          <w:position w:val="-12"/>
          <w:sz w:val="24"/>
          <w:szCs w:val="28"/>
        </w:rPr>
        <w:object w:dxaOrig="1040" w:dyaOrig="360">
          <v:shape id="_x0000_i1061" type="#_x0000_t75" style="width:52pt;height:18pt" o:ole="">
            <v:imagedata r:id="rId72" o:title=""/>
          </v:shape>
          <o:OLEObject Type="Embed" ProgID="Equation.DSMT4" ShapeID="_x0000_i1061" DrawAspect="Content" ObjectID="_1699184125" r:id="rId73"/>
        </w:object>
      </w:r>
      <w:r w:rsidR="006A60E8">
        <w:rPr>
          <w:rFonts w:hint="eastAsia"/>
          <w:sz w:val="24"/>
          <w:szCs w:val="28"/>
        </w:rPr>
        <w:t>、</w:t>
      </w:r>
      <w:r w:rsidR="006A60E8" w:rsidRPr="006A60E8">
        <w:rPr>
          <w:position w:val="-12"/>
          <w:sz w:val="24"/>
          <w:szCs w:val="28"/>
        </w:rPr>
        <w:object w:dxaOrig="1060" w:dyaOrig="360">
          <v:shape id="_x0000_i1062" type="#_x0000_t75" style="width:53pt;height:18pt" o:ole="">
            <v:imagedata r:id="rId74" o:title=""/>
          </v:shape>
          <o:OLEObject Type="Embed" ProgID="Equation.DSMT4" ShapeID="_x0000_i1062" DrawAspect="Content" ObjectID="_1699184126" r:id="rId75"/>
        </w:object>
      </w:r>
      <w:r w:rsidR="00577289" w:rsidRPr="006A60E8">
        <w:rPr>
          <w:rFonts w:hint="eastAsia"/>
          <w:sz w:val="24"/>
          <w:szCs w:val="28"/>
        </w:rPr>
        <w:t>的两个高温热源吸热</w:t>
      </w:r>
      <w:r w:rsidR="006A60E8" w:rsidRPr="006A60E8">
        <w:rPr>
          <w:position w:val="-12"/>
          <w:sz w:val="24"/>
          <w:szCs w:val="28"/>
        </w:rPr>
        <w:object w:dxaOrig="1300" w:dyaOrig="360">
          <v:shape id="_x0000_i1063" type="#_x0000_t75" style="width:65pt;height:18pt" o:ole="">
            <v:imagedata r:id="rId76" o:title=""/>
          </v:shape>
          <o:OLEObject Type="Embed" ProgID="Equation.DSMT4" ShapeID="_x0000_i1063" DrawAspect="Content" ObjectID="_1699184127" r:id="rId77"/>
        </w:object>
      </w:r>
      <w:r w:rsidR="00577289" w:rsidRPr="006A60E8">
        <w:rPr>
          <w:rFonts w:hint="eastAsia"/>
          <w:sz w:val="24"/>
          <w:szCs w:val="28"/>
        </w:rPr>
        <w:t>、</w:t>
      </w:r>
      <w:r w:rsidR="006A60E8" w:rsidRPr="006A60E8">
        <w:rPr>
          <w:position w:val="-12"/>
          <w:sz w:val="24"/>
          <w:szCs w:val="28"/>
        </w:rPr>
        <w:object w:dxaOrig="1240" w:dyaOrig="360">
          <v:shape id="_x0000_i1064" type="#_x0000_t75" style="width:62pt;height:18pt" o:ole="">
            <v:imagedata r:id="rId78" o:title=""/>
          </v:shape>
          <o:OLEObject Type="Embed" ProgID="Equation.DSMT4" ShapeID="_x0000_i1064" DrawAspect="Content" ObjectID="_1699184128" r:id="rId79"/>
        </w:object>
      </w:r>
      <w:r w:rsidR="00577289" w:rsidRPr="006A60E8">
        <w:rPr>
          <w:rFonts w:hint="eastAsia"/>
          <w:sz w:val="24"/>
          <w:szCs w:val="28"/>
        </w:rPr>
        <w:t>，向</w:t>
      </w:r>
      <w:r w:rsidR="006A60E8" w:rsidRPr="006A60E8">
        <w:rPr>
          <w:position w:val="-12"/>
          <w:sz w:val="24"/>
          <w:szCs w:val="28"/>
        </w:rPr>
        <w:object w:dxaOrig="1060" w:dyaOrig="360">
          <v:shape id="_x0000_i1065" type="#_x0000_t75" style="width:53pt;height:18pt" o:ole="">
            <v:imagedata r:id="rId80" o:title=""/>
          </v:shape>
          <o:OLEObject Type="Embed" ProgID="Equation.DSMT4" ShapeID="_x0000_i1065" DrawAspect="Content" ObjectID="_1699184129" r:id="rId81"/>
        </w:object>
      </w:r>
      <w:r w:rsidR="00577289" w:rsidRPr="006A60E8">
        <w:rPr>
          <w:rFonts w:hint="eastAsia"/>
          <w:sz w:val="24"/>
          <w:szCs w:val="28"/>
        </w:rPr>
        <w:t>的环境为冷源放热</w:t>
      </w:r>
      <w:r w:rsidR="006A60E8" w:rsidRPr="006A60E8">
        <w:rPr>
          <w:position w:val="-12"/>
          <w:sz w:val="24"/>
          <w:szCs w:val="28"/>
        </w:rPr>
        <w:object w:dxaOrig="300" w:dyaOrig="360">
          <v:shape id="_x0000_i1066" type="#_x0000_t75" style="width:15pt;height:18pt" o:ole="">
            <v:imagedata r:id="rId82" o:title=""/>
          </v:shape>
          <o:OLEObject Type="Embed" ProgID="Equation.DSMT4" ShapeID="_x0000_i1066" DrawAspect="Content" ObjectID="_1699184130" r:id="rId83"/>
        </w:object>
      </w:r>
      <w:r w:rsidR="00577289" w:rsidRPr="006A60E8">
        <w:rPr>
          <w:rFonts w:hint="eastAsia"/>
          <w:sz w:val="24"/>
          <w:szCs w:val="28"/>
        </w:rPr>
        <w:t>，问：①要求热机作出循环净功</w:t>
      </w:r>
      <w:r w:rsidR="006A60E8" w:rsidRPr="006A60E8">
        <w:rPr>
          <w:position w:val="-12"/>
          <w:sz w:val="24"/>
          <w:szCs w:val="28"/>
        </w:rPr>
        <w:object w:dxaOrig="1460" w:dyaOrig="360">
          <v:shape id="_x0000_i1067" type="#_x0000_t75" style="width:73pt;height:18pt" o:ole="">
            <v:imagedata r:id="rId84" o:title=""/>
          </v:shape>
          <o:OLEObject Type="Embed" ProgID="Equation.DSMT4" ShapeID="_x0000_i1067" DrawAspect="Content" ObjectID="_1699184131" r:id="rId85"/>
        </w:object>
      </w:r>
      <w:r w:rsidR="00577289" w:rsidRPr="006A60E8">
        <w:rPr>
          <w:rFonts w:hint="eastAsia"/>
          <w:sz w:val="24"/>
          <w:szCs w:val="28"/>
        </w:rPr>
        <w:t>，该循环能否实现；②求最大循环净功</w:t>
      </w:r>
      <w:r w:rsidR="00066F62" w:rsidRPr="006A60E8">
        <w:rPr>
          <w:position w:val="-14"/>
          <w:sz w:val="24"/>
          <w:szCs w:val="28"/>
        </w:rPr>
        <w:object w:dxaOrig="720" w:dyaOrig="380">
          <v:shape id="_x0000_i1068" type="#_x0000_t75" style="width:36pt;height:19pt" o:ole="">
            <v:imagedata r:id="rId86" o:title=""/>
          </v:shape>
          <o:OLEObject Type="Embed" ProgID="Equation.DSMT4" ShapeID="_x0000_i1068" DrawAspect="Content" ObjectID="_1699184132" r:id="rId87"/>
        </w:object>
      </w:r>
      <w:r w:rsidR="00577289" w:rsidRPr="006A60E8">
        <w:rPr>
          <w:rFonts w:hint="eastAsia"/>
          <w:sz w:val="24"/>
          <w:szCs w:val="28"/>
        </w:rPr>
        <w:t>。</w:t>
      </w:r>
    </w:p>
    <w:p w:rsidR="00C52B1F" w:rsidRDefault="00C52B1F" w:rsidP="00C52B1F">
      <w:pPr>
        <w:spacing w:line="360" w:lineRule="auto"/>
        <w:ind w:leftChars="72" w:left="151"/>
        <w:rPr>
          <w:sz w:val="24"/>
          <w:szCs w:val="28"/>
        </w:rPr>
      </w:pPr>
      <w:r>
        <w:rPr>
          <w:rFonts w:hint="eastAsia"/>
          <w:sz w:val="24"/>
          <w:szCs w:val="28"/>
        </w:rPr>
        <w:t>4</w:t>
      </w:r>
      <w:r>
        <w:rPr>
          <w:rFonts w:hint="eastAsia"/>
          <w:sz w:val="24"/>
          <w:szCs w:val="28"/>
        </w:rPr>
        <w:t>、</w:t>
      </w:r>
      <w:r w:rsidR="00E404E0" w:rsidRPr="00612BA8">
        <w:rPr>
          <w:sz w:val="24"/>
          <w:szCs w:val="28"/>
        </w:rPr>
        <w:t>（</w:t>
      </w:r>
      <w:r w:rsidR="00E404E0">
        <w:rPr>
          <w:rFonts w:hint="eastAsia"/>
          <w:sz w:val="24"/>
          <w:szCs w:val="28"/>
        </w:rPr>
        <w:t>15</w:t>
      </w:r>
      <w:r w:rsidR="00E404E0" w:rsidRPr="00612BA8">
        <w:rPr>
          <w:sz w:val="24"/>
          <w:szCs w:val="28"/>
        </w:rPr>
        <w:t>分）</w:t>
      </w:r>
      <w:r w:rsidRPr="00C52B1F">
        <w:rPr>
          <w:rFonts w:hint="eastAsia"/>
          <w:sz w:val="24"/>
          <w:szCs w:val="28"/>
        </w:rPr>
        <w:t>某单级活塞式压气机每小时吸入的空气</w:t>
      </w:r>
      <w:r w:rsidR="00E404E0" w:rsidRPr="00E404E0">
        <w:rPr>
          <w:rFonts w:hint="eastAsia"/>
          <w:position w:val="-12"/>
          <w:sz w:val="24"/>
          <w:szCs w:val="28"/>
        </w:rPr>
        <w:object w:dxaOrig="1300" w:dyaOrig="360">
          <v:shape id="_x0000_i1069" type="#_x0000_t75" style="width:57.5pt;height:16pt" o:ole="">
            <v:imagedata r:id="rId88" o:title=""/>
          </v:shape>
          <o:OLEObject Type="Embed" ProgID="Equation.DSMT4" ShapeID="_x0000_i1069" DrawAspect="Content" ObjectID="_1699184133" r:id="rId89"/>
        </w:object>
      </w:r>
      <w:r w:rsidRPr="00C52B1F">
        <w:rPr>
          <w:rFonts w:hint="eastAsia"/>
          <w:sz w:val="24"/>
          <w:szCs w:val="28"/>
        </w:rPr>
        <w:t>，吸入空气的状态参数是</w:t>
      </w:r>
      <w:r w:rsidR="00066F62" w:rsidRPr="00E404E0">
        <w:rPr>
          <w:rFonts w:hint="eastAsia"/>
          <w:position w:val="-12"/>
          <w:sz w:val="24"/>
          <w:szCs w:val="28"/>
        </w:rPr>
        <w:object w:dxaOrig="2280" w:dyaOrig="380">
          <v:shape id="_x0000_i1070" type="#_x0000_t75" style="width:107.5pt;height:18pt" o:ole="">
            <v:imagedata r:id="rId90" o:title=""/>
          </v:shape>
          <o:OLEObject Type="Embed" ProgID="Equation.DSMT4" ShapeID="_x0000_i1070" DrawAspect="Content" ObjectID="_1699184134" r:id="rId91"/>
        </w:object>
      </w:r>
      <w:r w:rsidRPr="00C52B1F">
        <w:rPr>
          <w:rFonts w:hint="eastAsia"/>
          <w:sz w:val="24"/>
          <w:szCs w:val="28"/>
        </w:rPr>
        <w:t>，输出空气的压力</w:t>
      </w:r>
      <w:r w:rsidR="00E404E0" w:rsidRPr="00E404E0">
        <w:rPr>
          <w:rFonts w:hint="eastAsia"/>
          <w:position w:val="-12"/>
          <w:sz w:val="24"/>
          <w:szCs w:val="28"/>
        </w:rPr>
        <w:object w:dxaOrig="1300" w:dyaOrig="360">
          <v:shape id="_x0000_i1071" type="#_x0000_t75" style="width:60.5pt;height:17pt" o:ole="">
            <v:imagedata r:id="rId92" o:title=""/>
          </v:shape>
          <o:OLEObject Type="Embed" ProgID="Equation.DSMT4" ShapeID="_x0000_i1071" DrawAspect="Content" ObjectID="_1699184135" r:id="rId93"/>
        </w:object>
      </w:r>
      <w:r w:rsidRPr="00C52B1F">
        <w:rPr>
          <w:rFonts w:hint="eastAsia"/>
          <w:sz w:val="24"/>
          <w:szCs w:val="28"/>
        </w:rPr>
        <w:t>。试按下列三</w:t>
      </w:r>
      <w:r w:rsidRPr="00C52B1F">
        <w:rPr>
          <w:rFonts w:hint="eastAsia"/>
          <w:sz w:val="24"/>
          <w:szCs w:val="28"/>
        </w:rPr>
        <w:lastRenderedPageBreak/>
        <w:t>种情况计算压气机所需要的理想功率（以</w:t>
      </w:r>
      <w:r w:rsidR="00E404E0" w:rsidRPr="00E404E0">
        <w:rPr>
          <w:position w:val="-6"/>
          <w:sz w:val="24"/>
          <w:szCs w:val="28"/>
        </w:rPr>
        <w:object w:dxaOrig="480" w:dyaOrig="279">
          <v:shape id="_x0000_i1072" type="#_x0000_t75" style="width:24pt;height:14pt" o:ole="">
            <v:imagedata r:id="rId94" o:title=""/>
          </v:shape>
          <o:OLEObject Type="Embed" ProgID="Equation.DSMT4" ShapeID="_x0000_i1072" DrawAspect="Content" ObjectID="_1699184136" r:id="rId95"/>
        </w:object>
      </w:r>
      <w:r w:rsidRPr="00C52B1F">
        <w:rPr>
          <w:rFonts w:hint="eastAsia"/>
          <w:sz w:val="24"/>
          <w:szCs w:val="28"/>
        </w:rPr>
        <w:t>表示）：（</w:t>
      </w:r>
      <w:r w:rsidRPr="00C52B1F">
        <w:rPr>
          <w:rFonts w:hint="eastAsia"/>
          <w:sz w:val="24"/>
          <w:szCs w:val="28"/>
        </w:rPr>
        <w:t>1</w:t>
      </w:r>
      <w:r w:rsidRPr="00C52B1F">
        <w:rPr>
          <w:rFonts w:hint="eastAsia"/>
          <w:sz w:val="24"/>
          <w:szCs w:val="28"/>
        </w:rPr>
        <w:t>）定温压缩；（</w:t>
      </w:r>
      <w:r w:rsidRPr="00C52B1F">
        <w:rPr>
          <w:rFonts w:hint="eastAsia"/>
          <w:sz w:val="24"/>
          <w:szCs w:val="28"/>
        </w:rPr>
        <w:t>2</w:t>
      </w:r>
      <w:r w:rsidRPr="00C52B1F">
        <w:rPr>
          <w:rFonts w:hint="eastAsia"/>
          <w:sz w:val="24"/>
          <w:szCs w:val="28"/>
        </w:rPr>
        <w:t>）绝热压缩（设</w:t>
      </w:r>
      <w:r w:rsidR="00066F62" w:rsidRPr="00E404E0">
        <w:rPr>
          <w:position w:val="-6"/>
          <w:sz w:val="24"/>
          <w:szCs w:val="28"/>
        </w:rPr>
        <w:object w:dxaOrig="720" w:dyaOrig="279">
          <v:shape id="_x0000_i1073" type="#_x0000_t75" style="width:36pt;height:14pt" o:ole="">
            <v:imagedata r:id="rId96" o:title=""/>
          </v:shape>
          <o:OLEObject Type="Embed" ProgID="Equation.DSMT4" ShapeID="_x0000_i1073" DrawAspect="Content" ObjectID="_1699184137" r:id="rId97"/>
        </w:object>
      </w:r>
      <w:r w:rsidRPr="00C52B1F">
        <w:rPr>
          <w:rFonts w:hint="eastAsia"/>
          <w:sz w:val="24"/>
          <w:szCs w:val="28"/>
        </w:rPr>
        <w:t>）；（</w:t>
      </w:r>
      <w:r w:rsidRPr="00C52B1F">
        <w:rPr>
          <w:rFonts w:hint="eastAsia"/>
          <w:sz w:val="24"/>
          <w:szCs w:val="28"/>
        </w:rPr>
        <w:t>3</w:t>
      </w:r>
      <w:r w:rsidRPr="00C52B1F">
        <w:rPr>
          <w:rFonts w:hint="eastAsia"/>
          <w:sz w:val="24"/>
          <w:szCs w:val="28"/>
        </w:rPr>
        <w:t>）多变压缩（设</w:t>
      </w:r>
      <w:r w:rsidR="00E404E0" w:rsidRPr="00E404E0">
        <w:rPr>
          <w:position w:val="-6"/>
          <w:sz w:val="24"/>
          <w:szCs w:val="28"/>
        </w:rPr>
        <w:object w:dxaOrig="720" w:dyaOrig="279">
          <v:shape id="_x0000_i1074" type="#_x0000_t75" style="width:36pt;height:14pt" o:ole="">
            <v:imagedata r:id="rId98" o:title=""/>
          </v:shape>
          <o:OLEObject Type="Embed" ProgID="Equation.DSMT4" ShapeID="_x0000_i1074" DrawAspect="Content" ObjectID="_1699184138" r:id="rId99"/>
        </w:object>
      </w:r>
      <w:r w:rsidRPr="00C52B1F">
        <w:rPr>
          <w:rFonts w:hint="eastAsia"/>
          <w:sz w:val="24"/>
          <w:szCs w:val="28"/>
        </w:rPr>
        <w:t>）。</w:t>
      </w:r>
      <w:r w:rsidR="007E647B">
        <w:rPr>
          <w:rFonts w:hint="eastAsia"/>
          <w:sz w:val="24"/>
          <w:szCs w:val="28"/>
        </w:rPr>
        <w:t>（已知：多变过程</w:t>
      </w:r>
      <w:r w:rsidR="007E647B" w:rsidRPr="007E647B">
        <w:rPr>
          <w:position w:val="-32"/>
          <w:sz w:val="24"/>
          <w:szCs w:val="28"/>
        </w:rPr>
        <w:object w:dxaOrig="2720" w:dyaOrig="760">
          <v:shape id="_x0000_i1081" type="#_x0000_t75" style="width:136pt;height:38pt" o:ole="">
            <v:imagedata r:id="rId100" o:title=""/>
          </v:shape>
          <o:OLEObject Type="Embed" ProgID="Equation.DSMT4" ShapeID="_x0000_i1081" DrawAspect="Content" ObjectID="_1699184139" r:id="rId101"/>
        </w:object>
      </w:r>
      <w:r w:rsidR="007E647B">
        <w:rPr>
          <w:rFonts w:hint="eastAsia"/>
          <w:sz w:val="24"/>
          <w:szCs w:val="28"/>
        </w:rPr>
        <w:t>）</w:t>
      </w:r>
    </w:p>
    <w:p w:rsidR="00065C87" w:rsidRPr="00612BA8" w:rsidRDefault="00E404E0" w:rsidP="00A15DC0">
      <w:pPr>
        <w:spacing w:line="360" w:lineRule="auto"/>
        <w:ind w:leftChars="72" w:left="151"/>
        <w:rPr>
          <w:sz w:val="24"/>
          <w:szCs w:val="28"/>
        </w:rPr>
      </w:pPr>
      <w:r>
        <w:rPr>
          <w:rFonts w:hint="eastAsia"/>
          <w:sz w:val="24"/>
          <w:szCs w:val="28"/>
        </w:rPr>
        <w:t>5</w:t>
      </w:r>
      <w:r>
        <w:rPr>
          <w:rFonts w:hint="eastAsia"/>
          <w:sz w:val="24"/>
          <w:szCs w:val="28"/>
        </w:rPr>
        <w:t>、（</w:t>
      </w:r>
      <w:r>
        <w:rPr>
          <w:rFonts w:hint="eastAsia"/>
          <w:sz w:val="24"/>
          <w:szCs w:val="28"/>
        </w:rPr>
        <w:t>15</w:t>
      </w:r>
      <w:r>
        <w:rPr>
          <w:rFonts w:hint="eastAsia"/>
          <w:sz w:val="24"/>
          <w:szCs w:val="28"/>
        </w:rPr>
        <w:t>分）</w:t>
      </w:r>
      <w:r w:rsidRPr="00E404E0">
        <w:rPr>
          <w:rFonts w:hint="eastAsia"/>
          <w:sz w:val="24"/>
          <w:szCs w:val="28"/>
        </w:rPr>
        <w:t>某狄塞尔循环的压缩比是</w:t>
      </w:r>
      <w:r w:rsidRPr="00E404E0">
        <w:rPr>
          <w:rFonts w:hint="eastAsia"/>
          <w:sz w:val="24"/>
          <w:szCs w:val="28"/>
        </w:rPr>
        <w:t>19:1</w:t>
      </w:r>
      <w:r w:rsidRPr="00E404E0">
        <w:rPr>
          <w:rFonts w:hint="eastAsia"/>
          <w:sz w:val="24"/>
          <w:szCs w:val="28"/>
        </w:rPr>
        <w:t>，输入每</w:t>
      </w:r>
      <w:r w:rsidRPr="00E404E0">
        <w:rPr>
          <w:rFonts w:hint="eastAsia"/>
          <w:sz w:val="24"/>
          <w:szCs w:val="28"/>
        </w:rPr>
        <w:t>Kg</w:t>
      </w:r>
      <w:r w:rsidRPr="00E404E0">
        <w:rPr>
          <w:rFonts w:hint="eastAsia"/>
          <w:sz w:val="24"/>
          <w:szCs w:val="28"/>
        </w:rPr>
        <w:t>空气的热量</w:t>
      </w:r>
      <w:r w:rsidRPr="00E404E0">
        <w:rPr>
          <w:rFonts w:hint="eastAsia"/>
          <w:position w:val="-12"/>
          <w:sz w:val="24"/>
          <w:szCs w:val="28"/>
        </w:rPr>
        <w:object w:dxaOrig="1620" w:dyaOrig="360">
          <v:shape id="_x0000_i1075" type="#_x0000_t75" style="width:71pt;height:16.5pt" o:ole="">
            <v:imagedata r:id="rId102" o:title=""/>
          </v:shape>
          <o:OLEObject Type="Embed" ProgID="Equation.DSMT4" ShapeID="_x0000_i1075" DrawAspect="Content" ObjectID="_1699184140" r:id="rId103"/>
        </w:object>
      </w:r>
      <w:r w:rsidRPr="00E404E0">
        <w:rPr>
          <w:rFonts w:hint="eastAsia"/>
          <w:sz w:val="24"/>
          <w:szCs w:val="28"/>
        </w:rPr>
        <w:t>。若压缩起始时状态是</w:t>
      </w:r>
      <w:r w:rsidR="00066F62" w:rsidRPr="00E404E0">
        <w:rPr>
          <w:rFonts w:hint="eastAsia"/>
          <w:position w:val="-12"/>
          <w:sz w:val="24"/>
          <w:szCs w:val="28"/>
        </w:rPr>
        <w:object w:dxaOrig="2320" w:dyaOrig="380">
          <v:shape id="_x0000_i1076" type="#_x0000_t75" style="width:102.5pt;height:17.5pt" o:ole="">
            <v:imagedata r:id="rId104" o:title=""/>
          </v:shape>
          <o:OLEObject Type="Embed" ProgID="Equation.DSMT4" ShapeID="_x0000_i1076" DrawAspect="Content" ObjectID="_1699184141" r:id="rId105"/>
        </w:object>
      </w:r>
      <w:r w:rsidRPr="00E404E0">
        <w:rPr>
          <w:rFonts w:hint="eastAsia"/>
          <w:sz w:val="24"/>
          <w:szCs w:val="28"/>
        </w:rPr>
        <w:t>。经过循环后</w:t>
      </w:r>
      <w:r w:rsidRPr="00E404E0">
        <w:rPr>
          <w:rFonts w:hint="eastAsia"/>
          <w:position w:val="-12"/>
          <w:sz w:val="24"/>
          <w:szCs w:val="28"/>
        </w:rPr>
        <w:object w:dxaOrig="1420" w:dyaOrig="360">
          <v:shape id="_x0000_i1077" type="#_x0000_t75" style="width:64pt;height:16.5pt" o:ole="">
            <v:imagedata r:id="rId106" o:title=""/>
          </v:shape>
          <o:OLEObject Type="Embed" ProgID="Equation.DSMT4" ShapeID="_x0000_i1077" DrawAspect="Content" ObjectID="_1699184142" r:id="rId107"/>
        </w:object>
      </w:r>
      <w:r w:rsidRPr="00E404E0">
        <w:rPr>
          <w:rFonts w:hint="eastAsia"/>
          <w:position w:val="-12"/>
          <w:sz w:val="24"/>
          <w:szCs w:val="28"/>
        </w:rPr>
        <w:object w:dxaOrig="1520" w:dyaOrig="360">
          <v:shape id="_x0000_i1078" type="#_x0000_t75" style="width:71pt;height:17pt" o:ole="">
            <v:imagedata r:id="rId108" o:title=""/>
          </v:shape>
          <o:OLEObject Type="Embed" ProgID="Equation.DSMT4" ShapeID="_x0000_i1078" DrawAspect="Content" ObjectID="_1699184143" r:id="rId109"/>
        </w:object>
      </w:r>
      <w:r w:rsidRPr="00E404E0">
        <w:rPr>
          <w:rFonts w:hint="eastAsia"/>
          <w:position w:val="-12"/>
          <w:sz w:val="24"/>
          <w:szCs w:val="28"/>
        </w:rPr>
        <w:object w:dxaOrig="1359" w:dyaOrig="360">
          <v:shape id="_x0000_i1079" type="#_x0000_t75" style="width:59.5pt;height:15.5pt" o:ole="">
            <v:imagedata r:id="rId110" o:title=""/>
          </v:shape>
          <o:OLEObject Type="Embed" ProgID="Equation.DSMT4" ShapeID="_x0000_i1079" DrawAspect="Content" ObjectID="_1699184144" r:id="rId111"/>
        </w:object>
      </w:r>
      <w:r w:rsidRPr="00E404E0">
        <w:rPr>
          <w:rFonts w:hint="eastAsia"/>
          <w:sz w:val="24"/>
          <w:szCs w:val="28"/>
        </w:rPr>
        <w:t>，</w:t>
      </w:r>
      <w:r w:rsidRPr="00E404E0">
        <w:rPr>
          <w:rFonts w:hint="eastAsia"/>
          <w:position w:val="-12"/>
          <w:sz w:val="24"/>
          <w:szCs w:val="28"/>
        </w:rPr>
        <w:object w:dxaOrig="1900" w:dyaOrig="380">
          <v:shape id="_x0000_i1080" type="#_x0000_t75" style="width:86pt;height:17.5pt" o:ole="">
            <v:imagedata r:id="rId112" o:title=""/>
          </v:shape>
          <o:OLEObject Type="Embed" ProgID="Equation.DSMT4" ShapeID="_x0000_i1080" DrawAspect="Content" ObjectID="_1699184145" r:id="rId113"/>
        </w:object>
      </w:r>
      <w:r w:rsidRPr="00E404E0">
        <w:rPr>
          <w:rFonts w:hint="eastAsia"/>
          <w:sz w:val="24"/>
          <w:szCs w:val="28"/>
        </w:rPr>
        <w:t>计算：（</w:t>
      </w:r>
      <w:r w:rsidRPr="00E404E0">
        <w:rPr>
          <w:rFonts w:hint="eastAsia"/>
          <w:sz w:val="24"/>
          <w:szCs w:val="28"/>
        </w:rPr>
        <w:t>1</w:t>
      </w:r>
      <w:r w:rsidRPr="00E404E0">
        <w:rPr>
          <w:rFonts w:hint="eastAsia"/>
          <w:sz w:val="24"/>
          <w:szCs w:val="28"/>
        </w:rPr>
        <w:t>）预胀比；（</w:t>
      </w:r>
      <w:r w:rsidRPr="00E404E0">
        <w:rPr>
          <w:rFonts w:hint="eastAsia"/>
          <w:sz w:val="24"/>
          <w:szCs w:val="28"/>
        </w:rPr>
        <w:t>2</w:t>
      </w:r>
      <w:r w:rsidRPr="00E404E0">
        <w:rPr>
          <w:rFonts w:hint="eastAsia"/>
          <w:sz w:val="24"/>
          <w:szCs w:val="28"/>
        </w:rPr>
        <w:t>）循环热效率，并与同温限的卡诺循环作比较。</w:t>
      </w:r>
      <w:r w:rsidR="007E647B">
        <w:rPr>
          <w:rFonts w:hint="eastAsia"/>
          <w:sz w:val="24"/>
          <w:szCs w:val="28"/>
        </w:rPr>
        <w:t>（已知：</w:t>
      </w:r>
      <w:r w:rsidR="007E647B" w:rsidRPr="00E404E0">
        <w:rPr>
          <w:rFonts w:hint="eastAsia"/>
          <w:sz w:val="24"/>
          <w:szCs w:val="28"/>
        </w:rPr>
        <w:t>狄塞尔循环</w:t>
      </w:r>
      <w:r w:rsidR="007E647B">
        <w:rPr>
          <w:rFonts w:hint="eastAsia"/>
          <w:sz w:val="24"/>
          <w:szCs w:val="28"/>
        </w:rPr>
        <w:t>热效率</w:t>
      </w:r>
      <w:r w:rsidR="007E647B" w:rsidRPr="007E647B">
        <w:rPr>
          <w:position w:val="-28"/>
          <w:sz w:val="24"/>
          <w:szCs w:val="28"/>
        </w:rPr>
        <w:object w:dxaOrig="1920" w:dyaOrig="700">
          <v:shape id="_x0000_i1082" type="#_x0000_t75" style="width:96pt;height:35pt" o:ole="">
            <v:imagedata r:id="rId114" o:title=""/>
          </v:shape>
          <o:OLEObject Type="Embed" ProgID="Equation.DSMT4" ShapeID="_x0000_i1082" DrawAspect="Content" ObjectID="_1699184146" r:id="rId115"/>
        </w:object>
      </w:r>
      <w:r w:rsidR="007E647B">
        <w:rPr>
          <w:rFonts w:hint="eastAsia"/>
          <w:sz w:val="24"/>
          <w:szCs w:val="28"/>
        </w:rPr>
        <w:t>）</w:t>
      </w:r>
    </w:p>
    <w:sectPr w:rsidR="00065C87" w:rsidRPr="00612BA8" w:rsidSect="00E12741">
      <w:headerReference w:type="default" r:id="rId116"/>
      <w:footerReference w:type="even" r:id="rId117"/>
      <w:footerReference w:type="default" r:id="rId118"/>
      <w:pgSz w:w="10433" w:h="14742" w:code="263"/>
      <w:pgMar w:top="1134" w:right="1134" w:bottom="1134" w:left="1134" w:header="851" w:footer="646"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867" w:rsidRDefault="00E42867">
      <w:r>
        <w:separator/>
      </w:r>
    </w:p>
  </w:endnote>
  <w:endnote w:type="continuationSeparator" w:id="1">
    <w:p w:rsidR="00E42867" w:rsidRDefault="00E428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华文行楷">
    <w:panose1 w:val="02010800040101010101"/>
    <w:charset w:val="86"/>
    <w:family w:val="auto"/>
    <w:pitch w:val="variable"/>
    <w:sig w:usb0="00000001" w:usb1="080F0000" w:usb2="00000010" w:usb3="00000000" w:csb0="00040000" w:csb1="00000000"/>
  </w:font>
  <w:font w:name="Sim Sun">
    <w:altName w:val="Arial Unicode MS"/>
    <w:panose1 w:val="00000000000000000000"/>
    <w:charset w:val="86"/>
    <w:family w:val="swiss"/>
    <w:notTrueType/>
    <w:pitch w:val="default"/>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1C" w:rsidRDefault="00354A32">
    <w:pPr>
      <w:pStyle w:val="a3"/>
      <w:framePr w:wrap="around" w:vAnchor="text" w:hAnchor="margin" w:xAlign="center" w:y="1"/>
      <w:rPr>
        <w:rStyle w:val="a4"/>
      </w:rPr>
    </w:pPr>
    <w:r>
      <w:rPr>
        <w:rStyle w:val="a4"/>
      </w:rPr>
      <w:fldChar w:fldCharType="begin"/>
    </w:r>
    <w:r w:rsidR="0089541C">
      <w:rPr>
        <w:rStyle w:val="a4"/>
      </w:rPr>
      <w:instrText xml:space="preserve">PAGE  </w:instrText>
    </w:r>
    <w:r>
      <w:rPr>
        <w:rStyle w:val="a4"/>
      </w:rPr>
      <w:fldChar w:fldCharType="separate"/>
    </w:r>
    <w:r w:rsidR="0089541C">
      <w:rPr>
        <w:rStyle w:val="a4"/>
        <w:noProof/>
      </w:rPr>
      <w:t>1</w:t>
    </w:r>
    <w:r>
      <w:rPr>
        <w:rStyle w:val="a4"/>
      </w:rPr>
      <w:fldChar w:fldCharType="end"/>
    </w:r>
  </w:p>
  <w:p w:rsidR="0089541C" w:rsidRDefault="0089541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1C" w:rsidRDefault="0089541C">
    <w:pPr>
      <w:pStyle w:val="a3"/>
      <w:jc w:val="center"/>
      <w:rPr>
        <w:rFonts w:ascii="仿宋_GB2312" w:eastAsia="仿宋_GB2312"/>
      </w:rPr>
    </w:pPr>
    <w:r>
      <w:rPr>
        <w:rStyle w:val="a4"/>
        <w:rFonts w:ascii="仿宋_GB2312" w:eastAsia="仿宋_GB2312" w:hint="eastAsia"/>
        <w:kern w:val="0"/>
        <w:szCs w:val="21"/>
      </w:rPr>
      <w:t xml:space="preserve">第 </w:t>
    </w:r>
    <w:r w:rsidR="00354A32">
      <w:rPr>
        <w:rStyle w:val="a4"/>
        <w:rFonts w:ascii="仿宋_GB2312" w:eastAsia="仿宋_GB2312"/>
        <w:kern w:val="0"/>
        <w:szCs w:val="21"/>
      </w:rPr>
      <w:fldChar w:fldCharType="begin"/>
    </w:r>
    <w:r>
      <w:rPr>
        <w:rStyle w:val="a4"/>
        <w:rFonts w:ascii="仿宋_GB2312" w:eastAsia="仿宋_GB2312"/>
        <w:kern w:val="0"/>
        <w:szCs w:val="21"/>
      </w:rPr>
      <w:instrText xml:space="preserve"> PAGE </w:instrText>
    </w:r>
    <w:r w:rsidR="00354A32">
      <w:rPr>
        <w:rStyle w:val="a4"/>
        <w:rFonts w:ascii="仿宋_GB2312" w:eastAsia="仿宋_GB2312"/>
        <w:kern w:val="0"/>
        <w:szCs w:val="21"/>
      </w:rPr>
      <w:fldChar w:fldCharType="separate"/>
    </w:r>
    <w:r w:rsidR="001C56FB">
      <w:rPr>
        <w:rStyle w:val="a4"/>
        <w:rFonts w:ascii="仿宋_GB2312" w:eastAsia="仿宋_GB2312"/>
        <w:noProof/>
        <w:kern w:val="0"/>
        <w:szCs w:val="21"/>
      </w:rPr>
      <w:t>8</w:t>
    </w:r>
    <w:r w:rsidR="00354A32">
      <w:rPr>
        <w:rStyle w:val="a4"/>
        <w:rFonts w:ascii="仿宋_GB2312" w:eastAsia="仿宋_GB2312"/>
        <w:kern w:val="0"/>
        <w:szCs w:val="21"/>
      </w:rPr>
      <w:fldChar w:fldCharType="end"/>
    </w:r>
    <w:r>
      <w:rPr>
        <w:rStyle w:val="a4"/>
        <w:rFonts w:ascii="仿宋_GB2312" w:eastAsia="仿宋_GB2312" w:hint="eastAsia"/>
        <w:kern w:val="0"/>
        <w:szCs w:val="21"/>
      </w:rPr>
      <w:t xml:space="preserve"> 页 共 </w:t>
    </w:r>
    <w:r w:rsidR="00354A32">
      <w:rPr>
        <w:rStyle w:val="a4"/>
        <w:rFonts w:ascii="仿宋_GB2312" w:eastAsia="仿宋_GB2312"/>
        <w:kern w:val="0"/>
        <w:szCs w:val="21"/>
      </w:rPr>
      <w:fldChar w:fldCharType="begin"/>
    </w:r>
    <w:r>
      <w:rPr>
        <w:rStyle w:val="a4"/>
        <w:rFonts w:ascii="仿宋_GB2312" w:eastAsia="仿宋_GB2312"/>
        <w:kern w:val="0"/>
        <w:szCs w:val="21"/>
      </w:rPr>
      <w:instrText xml:space="preserve"> NUMPAGES </w:instrText>
    </w:r>
    <w:r w:rsidR="00354A32">
      <w:rPr>
        <w:rStyle w:val="a4"/>
        <w:rFonts w:ascii="仿宋_GB2312" w:eastAsia="仿宋_GB2312"/>
        <w:kern w:val="0"/>
        <w:szCs w:val="21"/>
      </w:rPr>
      <w:fldChar w:fldCharType="separate"/>
    </w:r>
    <w:r w:rsidR="001C56FB">
      <w:rPr>
        <w:rStyle w:val="a4"/>
        <w:rFonts w:ascii="仿宋_GB2312" w:eastAsia="仿宋_GB2312"/>
        <w:noProof/>
        <w:kern w:val="0"/>
        <w:szCs w:val="21"/>
      </w:rPr>
      <w:t>8</w:t>
    </w:r>
    <w:r w:rsidR="00354A32">
      <w:rPr>
        <w:rStyle w:val="a4"/>
        <w:rFonts w:ascii="仿宋_GB2312" w:eastAsia="仿宋_GB2312"/>
        <w:kern w:val="0"/>
        <w:szCs w:val="21"/>
      </w:rPr>
      <w:fldChar w:fldCharType="end"/>
    </w:r>
    <w:r>
      <w:rPr>
        <w:rStyle w:val="a4"/>
        <w:rFonts w:ascii="仿宋_GB2312" w:eastAsia="仿宋_GB2312" w:hint="eastAsia"/>
        <w:kern w:val="0"/>
        <w:szCs w:val="21"/>
      </w:rPr>
      <w:t xml:space="preserve"> 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867" w:rsidRDefault="00E42867">
      <w:r>
        <w:separator/>
      </w:r>
    </w:p>
  </w:footnote>
  <w:footnote w:type="continuationSeparator" w:id="1">
    <w:p w:rsidR="00E42867" w:rsidRDefault="00E428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1C" w:rsidRDefault="0089541C" w:rsidP="002C52D0">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5E07"/>
    <w:multiLevelType w:val="hybridMultilevel"/>
    <w:tmpl w:val="F024468A"/>
    <w:lvl w:ilvl="0" w:tplc="F9D2A964">
      <w:start w:val="1"/>
      <w:numFmt w:val="decimal"/>
      <w:lvlText w:val="%1."/>
      <w:lvlJc w:val="left"/>
      <w:pPr>
        <w:tabs>
          <w:tab w:val="num" w:pos="539"/>
        </w:tabs>
        <w:ind w:left="510" w:hanging="510"/>
      </w:pPr>
      <w:rPr>
        <w:rFonts w:ascii="Times New Roman" w:eastAsia="Batang" w:hAnsi="Times New Roman" w:cs="Times New Roman" w:hint="default"/>
        <w:b/>
        <w:i w:val="0"/>
        <w:color w:val="auto"/>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F163E28"/>
    <w:multiLevelType w:val="hybridMultilevel"/>
    <w:tmpl w:val="6C1E45EE"/>
    <w:lvl w:ilvl="0" w:tplc="1AA8295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5D1879"/>
    <w:multiLevelType w:val="hybridMultilevel"/>
    <w:tmpl w:val="D082B7CA"/>
    <w:lvl w:ilvl="0" w:tplc="27D451E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C4128F"/>
    <w:multiLevelType w:val="hybridMultilevel"/>
    <w:tmpl w:val="AE28E890"/>
    <w:lvl w:ilvl="0" w:tplc="E38CFF3A">
      <w:start w:val="1"/>
      <w:numFmt w:val="decimal"/>
      <w:lvlText w:val="%1."/>
      <w:lvlJc w:val="left"/>
      <w:pPr>
        <w:tabs>
          <w:tab w:val="num" w:pos="340"/>
        </w:tabs>
        <w:ind w:left="340" w:hanging="340"/>
      </w:pPr>
      <w:rPr>
        <w:rFonts w:ascii="Times New Roman" w:eastAsia="Batang" w:hAnsi="Times New Roman" w:cs="Times New Roman" w:hint="default"/>
        <w:b/>
        <w:i w:val="0"/>
        <w:color w:val="auto"/>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9D01478"/>
    <w:multiLevelType w:val="hybridMultilevel"/>
    <w:tmpl w:val="279843E8"/>
    <w:lvl w:ilvl="0" w:tplc="AC2E11A6">
      <w:start w:val="1"/>
      <w:numFmt w:val="decimal"/>
      <w:lvlText w:val="%1."/>
      <w:lvlJc w:val="left"/>
      <w:pPr>
        <w:tabs>
          <w:tab w:val="num" w:pos="539"/>
        </w:tabs>
        <w:ind w:left="510" w:hanging="510"/>
      </w:pPr>
      <w:rPr>
        <w:rFonts w:ascii="Times New Roman" w:eastAsia="Batang" w:hAnsi="Times New Roman" w:cs="Times New Roman" w:hint="default"/>
        <w:b/>
        <w:i w:val="0"/>
        <w:color w:val="auto"/>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0122919"/>
    <w:multiLevelType w:val="hybridMultilevel"/>
    <w:tmpl w:val="223EF73C"/>
    <w:lvl w:ilvl="0" w:tplc="1D7CA804">
      <w:start w:val="3"/>
      <w:numFmt w:val="upperLetter"/>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4EF025C"/>
    <w:multiLevelType w:val="hybridMultilevel"/>
    <w:tmpl w:val="0D4C84FC"/>
    <w:lvl w:ilvl="0" w:tplc="BC1ABC26">
      <w:start w:val="1"/>
      <w:numFmt w:val="decimal"/>
      <w:lvlText w:val="%1."/>
      <w:lvlJc w:val="left"/>
      <w:pPr>
        <w:tabs>
          <w:tab w:val="num" w:pos="340"/>
        </w:tabs>
        <w:ind w:left="340" w:hanging="340"/>
      </w:pPr>
      <w:rPr>
        <w:rFonts w:ascii="Times New Roman" w:eastAsia="Batang" w:hAnsi="Times New Roman" w:cs="Times New Roman" w:hint="default"/>
        <w:b/>
        <w:i w:val="0"/>
        <w:color w:val="auto"/>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748F5F22"/>
    <w:multiLevelType w:val="hybridMultilevel"/>
    <w:tmpl w:val="CFFC7FC2"/>
    <w:lvl w:ilvl="0" w:tplc="B7E8AF32">
      <w:start w:val="1"/>
      <w:numFmt w:val="decimal"/>
      <w:lvlText w:val="%1."/>
      <w:lvlJc w:val="left"/>
      <w:pPr>
        <w:tabs>
          <w:tab w:val="num" w:pos="539"/>
        </w:tabs>
        <w:ind w:left="510" w:hanging="510"/>
      </w:pPr>
      <w:rPr>
        <w:rFonts w:ascii="Times New Roman" w:eastAsia="Batang" w:hAnsi="Times New Roman" w:cs="Times New Roman" w:hint="default"/>
        <w:b/>
        <w:i w:val="0"/>
        <w:color w:val="auto"/>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2F34BB"/>
    <w:rsid w:val="000125F9"/>
    <w:rsid w:val="00024D6D"/>
    <w:rsid w:val="00024E56"/>
    <w:rsid w:val="00044BCD"/>
    <w:rsid w:val="00065C87"/>
    <w:rsid w:val="00066F62"/>
    <w:rsid w:val="00073BE6"/>
    <w:rsid w:val="00073C74"/>
    <w:rsid w:val="00085858"/>
    <w:rsid w:val="000A0567"/>
    <w:rsid w:val="000B099E"/>
    <w:rsid w:val="000B7F8C"/>
    <w:rsid w:val="000C211A"/>
    <w:rsid w:val="000D2600"/>
    <w:rsid w:val="000D4DCB"/>
    <w:rsid w:val="000D693B"/>
    <w:rsid w:val="001029A1"/>
    <w:rsid w:val="00114E5A"/>
    <w:rsid w:val="00132180"/>
    <w:rsid w:val="001338BF"/>
    <w:rsid w:val="00160CB7"/>
    <w:rsid w:val="001829BE"/>
    <w:rsid w:val="001834EE"/>
    <w:rsid w:val="00186512"/>
    <w:rsid w:val="00186C2D"/>
    <w:rsid w:val="00196E17"/>
    <w:rsid w:val="001A025E"/>
    <w:rsid w:val="001B7FE6"/>
    <w:rsid w:val="001C453C"/>
    <w:rsid w:val="001C56FB"/>
    <w:rsid w:val="001C5F7E"/>
    <w:rsid w:val="001D0244"/>
    <w:rsid w:val="001D4745"/>
    <w:rsid w:val="001E49D9"/>
    <w:rsid w:val="001E6454"/>
    <w:rsid w:val="001F08B4"/>
    <w:rsid w:val="001F3F29"/>
    <w:rsid w:val="0020256D"/>
    <w:rsid w:val="002032F9"/>
    <w:rsid w:val="00203FBA"/>
    <w:rsid w:val="002241FB"/>
    <w:rsid w:val="002442B9"/>
    <w:rsid w:val="002502F9"/>
    <w:rsid w:val="00275F36"/>
    <w:rsid w:val="00282662"/>
    <w:rsid w:val="00286FBB"/>
    <w:rsid w:val="00287B36"/>
    <w:rsid w:val="00291FCE"/>
    <w:rsid w:val="002948AB"/>
    <w:rsid w:val="002B1255"/>
    <w:rsid w:val="002B37C3"/>
    <w:rsid w:val="002B580F"/>
    <w:rsid w:val="002C52D0"/>
    <w:rsid w:val="002D41FA"/>
    <w:rsid w:val="002E7A02"/>
    <w:rsid w:val="002F34BB"/>
    <w:rsid w:val="002F62C3"/>
    <w:rsid w:val="00314497"/>
    <w:rsid w:val="003160F7"/>
    <w:rsid w:val="00322A2A"/>
    <w:rsid w:val="00333E65"/>
    <w:rsid w:val="003365F7"/>
    <w:rsid w:val="003416B3"/>
    <w:rsid w:val="00344362"/>
    <w:rsid w:val="00345599"/>
    <w:rsid w:val="003501A1"/>
    <w:rsid w:val="003537E8"/>
    <w:rsid w:val="003549E9"/>
    <w:rsid w:val="00354A32"/>
    <w:rsid w:val="00355367"/>
    <w:rsid w:val="003661B6"/>
    <w:rsid w:val="00385013"/>
    <w:rsid w:val="003906EF"/>
    <w:rsid w:val="003A1BBA"/>
    <w:rsid w:val="003B14F4"/>
    <w:rsid w:val="003B3DB7"/>
    <w:rsid w:val="003B4A97"/>
    <w:rsid w:val="003B71F5"/>
    <w:rsid w:val="003C4667"/>
    <w:rsid w:val="003C5638"/>
    <w:rsid w:val="003D08D6"/>
    <w:rsid w:val="003E2DF5"/>
    <w:rsid w:val="003F22D5"/>
    <w:rsid w:val="003F4B33"/>
    <w:rsid w:val="0040113D"/>
    <w:rsid w:val="0040201E"/>
    <w:rsid w:val="004049B2"/>
    <w:rsid w:val="00407FF4"/>
    <w:rsid w:val="00422536"/>
    <w:rsid w:val="0043307E"/>
    <w:rsid w:val="00435D75"/>
    <w:rsid w:val="00443EBE"/>
    <w:rsid w:val="004502AF"/>
    <w:rsid w:val="00456BD4"/>
    <w:rsid w:val="00460349"/>
    <w:rsid w:val="00461E07"/>
    <w:rsid w:val="00471ADB"/>
    <w:rsid w:val="00481F70"/>
    <w:rsid w:val="0048205B"/>
    <w:rsid w:val="004907F7"/>
    <w:rsid w:val="004931FC"/>
    <w:rsid w:val="004C2EA8"/>
    <w:rsid w:val="004E136D"/>
    <w:rsid w:val="004F0E1D"/>
    <w:rsid w:val="004F1E60"/>
    <w:rsid w:val="004F4277"/>
    <w:rsid w:val="00511365"/>
    <w:rsid w:val="00511C78"/>
    <w:rsid w:val="0051365F"/>
    <w:rsid w:val="005148CF"/>
    <w:rsid w:val="00517CA2"/>
    <w:rsid w:val="00525F2E"/>
    <w:rsid w:val="005420DE"/>
    <w:rsid w:val="00553DA8"/>
    <w:rsid w:val="00555432"/>
    <w:rsid w:val="00567158"/>
    <w:rsid w:val="0056769F"/>
    <w:rsid w:val="005711C4"/>
    <w:rsid w:val="00575FFC"/>
    <w:rsid w:val="0057612C"/>
    <w:rsid w:val="00577205"/>
    <w:rsid w:val="00577289"/>
    <w:rsid w:val="005A3531"/>
    <w:rsid w:val="005A3E5C"/>
    <w:rsid w:val="005A78DF"/>
    <w:rsid w:val="005B1A0E"/>
    <w:rsid w:val="005C0EC3"/>
    <w:rsid w:val="005C344C"/>
    <w:rsid w:val="005E0196"/>
    <w:rsid w:val="005F6B1D"/>
    <w:rsid w:val="00612BA8"/>
    <w:rsid w:val="00616529"/>
    <w:rsid w:val="00626CAC"/>
    <w:rsid w:val="00631D30"/>
    <w:rsid w:val="0065177F"/>
    <w:rsid w:val="00667613"/>
    <w:rsid w:val="00673F9F"/>
    <w:rsid w:val="00677BE8"/>
    <w:rsid w:val="00686BE2"/>
    <w:rsid w:val="00696739"/>
    <w:rsid w:val="006A225B"/>
    <w:rsid w:val="006A60E8"/>
    <w:rsid w:val="006C0840"/>
    <w:rsid w:val="006C4DC6"/>
    <w:rsid w:val="006C7F9A"/>
    <w:rsid w:val="006D1E6B"/>
    <w:rsid w:val="006D7B0F"/>
    <w:rsid w:val="006E3380"/>
    <w:rsid w:val="006E775C"/>
    <w:rsid w:val="006F2A47"/>
    <w:rsid w:val="006F3562"/>
    <w:rsid w:val="007006DA"/>
    <w:rsid w:val="00702473"/>
    <w:rsid w:val="00707EA6"/>
    <w:rsid w:val="007116F7"/>
    <w:rsid w:val="0071185C"/>
    <w:rsid w:val="00712E8E"/>
    <w:rsid w:val="00721B17"/>
    <w:rsid w:val="0073181E"/>
    <w:rsid w:val="00756664"/>
    <w:rsid w:val="00761E7E"/>
    <w:rsid w:val="00770AA4"/>
    <w:rsid w:val="00775681"/>
    <w:rsid w:val="00775DF1"/>
    <w:rsid w:val="00777212"/>
    <w:rsid w:val="007928DD"/>
    <w:rsid w:val="007971A4"/>
    <w:rsid w:val="00797B1A"/>
    <w:rsid w:val="007A4334"/>
    <w:rsid w:val="007A6CC7"/>
    <w:rsid w:val="007B445B"/>
    <w:rsid w:val="007B5DB7"/>
    <w:rsid w:val="007B7EC4"/>
    <w:rsid w:val="007E647B"/>
    <w:rsid w:val="007F0235"/>
    <w:rsid w:val="007F08E5"/>
    <w:rsid w:val="007F45DF"/>
    <w:rsid w:val="007F54CB"/>
    <w:rsid w:val="00810729"/>
    <w:rsid w:val="008141F7"/>
    <w:rsid w:val="00817CD5"/>
    <w:rsid w:val="0083240A"/>
    <w:rsid w:val="00837D7B"/>
    <w:rsid w:val="00841A96"/>
    <w:rsid w:val="00841AC3"/>
    <w:rsid w:val="008427DF"/>
    <w:rsid w:val="00846534"/>
    <w:rsid w:val="008552B5"/>
    <w:rsid w:val="008566FF"/>
    <w:rsid w:val="008630F6"/>
    <w:rsid w:val="00863278"/>
    <w:rsid w:val="0086457D"/>
    <w:rsid w:val="008831BF"/>
    <w:rsid w:val="008841F3"/>
    <w:rsid w:val="00886C9F"/>
    <w:rsid w:val="00890269"/>
    <w:rsid w:val="008910F5"/>
    <w:rsid w:val="0089541C"/>
    <w:rsid w:val="008A3908"/>
    <w:rsid w:val="008B6650"/>
    <w:rsid w:val="008C0663"/>
    <w:rsid w:val="008C0E85"/>
    <w:rsid w:val="008D2BEF"/>
    <w:rsid w:val="008D5C8C"/>
    <w:rsid w:val="008F2A03"/>
    <w:rsid w:val="008F5368"/>
    <w:rsid w:val="00903069"/>
    <w:rsid w:val="00905F0E"/>
    <w:rsid w:val="00914D76"/>
    <w:rsid w:val="00917E68"/>
    <w:rsid w:val="00920D8B"/>
    <w:rsid w:val="00924FAC"/>
    <w:rsid w:val="0092554F"/>
    <w:rsid w:val="00931363"/>
    <w:rsid w:val="00933ED4"/>
    <w:rsid w:val="0093526A"/>
    <w:rsid w:val="0093646B"/>
    <w:rsid w:val="00936E0E"/>
    <w:rsid w:val="00942714"/>
    <w:rsid w:val="0098166E"/>
    <w:rsid w:val="00997CDC"/>
    <w:rsid w:val="009A7195"/>
    <w:rsid w:val="009C0AF5"/>
    <w:rsid w:val="009D1AC1"/>
    <w:rsid w:val="00A07DC4"/>
    <w:rsid w:val="00A14EB6"/>
    <w:rsid w:val="00A15DC0"/>
    <w:rsid w:val="00A23C49"/>
    <w:rsid w:val="00A25DD5"/>
    <w:rsid w:val="00A35647"/>
    <w:rsid w:val="00A53236"/>
    <w:rsid w:val="00A56622"/>
    <w:rsid w:val="00A56881"/>
    <w:rsid w:val="00A67A9D"/>
    <w:rsid w:val="00A93215"/>
    <w:rsid w:val="00AC0557"/>
    <w:rsid w:val="00AC71DF"/>
    <w:rsid w:val="00AD4323"/>
    <w:rsid w:val="00AE304D"/>
    <w:rsid w:val="00AE3670"/>
    <w:rsid w:val="00AE5403"/>
    <w:rsid w:val="00B02837"/>
    <w:rsid w:val="00B23039"/>
    <w:rsid w:val="00B355BE"/>
    <w:rsid w:val="00B4198F"/>
    <w:rsid w:val="00B5000F"/>
    <w:rsid w:val="00B57B87"/>
    <w:rsid w:val="00B7756C"/>
    <w:rsid w:val="00B834FD"/>
    <w:rsid w:val="00B84D37"/>
    <w:rsid w:val="00BA072F"/>
    <w:rsid w:val="00BA3D22"/>
    <w:rsid w:val="00BA4D9B"/>
    <w:rsid w:val="00BB4E58"/>
    <w:rsid w:val="00BB5496"/>
    <w:rsid w:val="00BD13E4"/>
    <w:rsid w:val="00BD4FCF"/>
    <w:rsid w:val="00BD6A40"/>
    <w:rsid w:val="00BF07DD"/>
    <w:rsid w:val="00C01130"/>
    <w:rsid w:val="00C01A52"/>
    <w:rsid w:val="00C03E98"/>
    <w:rsid w:val="00C20178"/>
    <w:rsid w:val="00C24E37"/>
    <w:rsid w:val="00C3334D"/>
    <w:rsid w:val="00C3344A"/>
    <w:rsid w:val="00C41346"/>
    <w:rsid w:val="00C515A3"/>
    <w:rsid w:val="00C51EB7"/>
    <w:rsid w:val="00C52B1F"/>
    <w:rsid w:val="00C653DD"/>
    <w:rsid w:val="00C86126"/>
    <w:rsid w:val="00C8705E"/>
    <w:rsid w:val="00C90D60"/>
    <w:rsid w:val="00CC5435"/>
    <w:rsid w:val="00CD382A"/>
    <w:rsid w:val="00CD6BB7"/>
    <w:rsid w:val="00CD7856"/>
    <w:rsid w:val="00CE567C"/>
    <w:rsid w:val="00D043AA"/>
    <w:rsid w:val="00D21F06"/>
    <w:rsid w:val="00D337D6"/>
    <w:rsid w:val="00D33DBC"/>
    <w:rsid w:val="00D37ECF"/>
    <w:rsid w:val="00D62522"/>
    <w:rsid w:val="00D71EDB"/>
    <w:rsid w:val="00D83792"/>
    <w:rsid w:val="00D968CD"/>
    <w:rsid w:val="00D97F00"/>
    <w:rsid w:val="00DA6099"/>
    <w:rsid w:val="00DA7896"/>
    <w:rsid w:val="00DB26A7"/>
    <w:rsid w:val="00DC067A"/>
    <w:rsid w:val="00DC1BE8"/>
    <w:rsid w:val="00DC2284"/>
    <w:rsid w:val="00DD2ABB"/>
    <w:rsid w:val="00DD69F1"/>
    <w:rsid w:val="00DE60C6"/>
    <w:rsid w:val="00DF1356"/>
    <w:rsid w:val="00DF3FD9"/>
    <w:rsid w:val="00DF7D1B"/>
    <w:rsid w:val="00E12741"/>
    <w:rsid w:val="00E2062F"/>
    <w:rsid w:val="00E21772"/>
    <w:rsid w:val="00E2664E"/>
    <w:rsid w:val="00E30913"/>
    <w:rsid w:val="00E34CC3"/>
    <w:rsid w:val="00E37B84"/>
    <w:rsid w:val="00E37EB5"/>
    <w:rsid w:val="00E404E0"/>
    <w:rsid w:val="00E42867"/>
    <w:rsid w:val="00E478EE"/>
    <w:rsid w:val="00E60D6B"/>
    <w:rsid w:val="00E64434"/>
    <w:rsid w:val="00E6569B"/>
    <w:rsid w:val="00E661AD"/>
    <w:rsid w:val="00E71E37"/>
    <w:rsid w:val="00E84340"/>
    <w:rsid w:val="00EA1A5E"/>
    <w:rsid w:val="00EB1EA7"/>
    <w:rsid w:val="00EB6D0A"/>
    <w:rsid w:val="00EC160F"/>
    <w:rsid w:val="00EC4BB6"/>
    <w:rsid w:val="00ED7641"/>
    <w:rsid w:val="00EE1EB5"/>
    <w:rsid w:val="00EE3D23"/>
    <w:rsid w:val="00EE6F3B"/>
    <w:rsid w:val="00EF3A78"/>
    <w:rsid w:val="00EF4EBD"/>
    <w:rsid w:val="00F069D9"/>
    <w:rsid w:val="00F1239B"/>
    <w:rsid w:val="00F17F0B"/>
    <w:rsid w:val="00F563CF"/>
    <w:rsid w:val="00F72F84"/>
    <w:rsid w:val="00F8221D"/>
    <w:rsid w:val="00F925C9"/>
    <w:rsid w:val="00F93349"/>
    <w:rsid w:val="00F9701E"/>
    <w:rsid w:val="00FA0F45"/>
    <w:rsid w:val="00FA3C48"/>
    <w:rsid w:val="00FB0D0F"/>
    <w:rsid w:val="00FB1707"/>
    <w:rsid w:val="00FB314C"/>
    <w:rsid w:val="00FB79DB"/>
    <w:rsid w:val="00FC5F22"/>
    <w:rsid w:val="00FC6E8E"/>
    <w:rsid w:val="00FD0FC9"/>
    <w:rsid w:val="00FD1CF6"/>
    <w:rsid w:val="00FE4607"/>
    <w:rsid w:val="00FE5630"/>
    <w:rsid w:val="00FF1697"/>
    <w:rsid w:val="00FF4B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8CD"/>
    <w:pPr>
      <w:widowControl w:val="0"/>
      <w:jc w:val="both"/>
    </w:pPr>
    <w:rPr>
      <w:kern w:val="2"/>
      <w:sz w:val="21"/>
    </w:rPr>
  </w:style>
  <w:style w:type="paragraph" w:styleId="1">
    <w:name w:val="heading 1"/>
    <w:basedOn w:val="a"/>
    <w:next w:val="a"/>
    <w:qFormat/>
    <w:rsid w:val="00D968CD"/>
    <w:pPr>
      <w:keepNext/>
      <w:outlineLvl w:val="0"/>
    </w:pPr>
    <w:rPr>
      <w:b/>
    </w:rPr>
  </w:style>
  <w:style w:type="paragraph" w:styleId="3">
    <w:name w:val="heading 3"/>
    <w:basedOn w:val="a"/>
    <w:next w:val="a"/>
    <w:qFormat/>
    <w:rsid w:val="00D968CD"/>
    <w:pPr>
      <w:keepNext/>
      <w:adjustRightInd w:val="0"/>
      <w:snapToGrid w:val="0"/>
      <w:spacing w:line="260" w:lineRule="exact"/>
      <w:jc w:val="center"/>
      <w:outlineLvl w:val="2"/>
    </w:pPr>
    <w:rPr>
      <w:b/>
    </w:rPr>
  </w:style>
  <w:style w:type="paragraph" w:styleId="5">
    <w:name w:val="heading 5"/>
    <w:basedOn w:val="a"/>
    <w:next w:val="a"/>
    <w:qFormat/>
    <w:rsid w:val="00D968CD"/>
    <w:pPr>
      <w:keepNext/>
      <w:jc w:val="center"/>
      <w:outlineLvl w:val="4"/>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a"/>
    <w:rsid w:val="00D968CD"/>
    <w:pPr>
      <w:widowControl/>
      <w:spacing w:line="320" w:lineRule="exact"/>
      <w:ind w:firstLineChars="200" w:firstLine="200"/>
    </w:pPr>
    <w:rPr>
      <w:kern w:val="0"/>
    </w:rPr>
  </w:style>
  <w:style w:type="paragraph" w:styleId="a3">
    <w:name w:val="footer"/>
    <w:basedOn w:val="a"/>
    <w:rsid w:val="00D968CD"/>
    <w:pPr>
      <w:tabs>
        <w:tab w:val="center" w:pos="4153"/>
        <w:tab w:val="right" w:pos="8306"/>
      </w:tabs>
      <w:snapToGrid w:val="0"/>
      <w:jc w:val="left"/>
    </w:pPr>
    <w:rPr>
      <w:sz w:val="18"/>
    </w:rPr>
  </w:style>
  <w:style w:type="character" w:styleId="a4">
    <w:name w:val="page number"/>
    <w:basedOn w:val="a0"/>
    <w:rsid w:val="00D968CD"/>
  </w:style>
  <w:style w:type="paragraph" w:styleId="a5">
    <w:name w:val="header"/>
    <w:basedOn w:val="a"/>
    <w:rsid w:val="00D968CD"/>
    <w:pPr>
      <w:pBdr>
        <w:bottom w:val="single" w:sz="6" w:space="1" w:color="auto"/>
      </w:pBdr>
      <w:tabs>
        <w:tab w:val="center" w:pos="4153"/>
        <w:tab w:val="right" w:pos="8306"/>
      </w:tabs>
      <w:snapToGrid w:val="0"/>
      <w:jc w:val="center"/>
    </w:pPr>
    <w:rPr>
      <w:sz w:val="18"/>
    </w:rPr>
  </w:style>
  <w:style w:type="paragraph" w:styleId="a6">
    <w:name w:val="Body Text Indent"/>
    <w:basedOn w:val="a"/>
    <w:rsid w:val="00D968CD"/>
    <w:pPr>
      <w:ind w:left="720" w:hanging="720"/>
    </w:pPr>
    <w:rPr>
      <w:rFonts w:ascii="楷体_GB2312" w:eastAsia="楷体_GB2312"/>
      <w:sz w:val="24"/>
    </w:rPr>
  </w:style>
  <w:style w:type="paragraph" w:styleId="a7">
    <w:name w:val="Normal Indent"/>
    <w:basedOn w:val="a"/>
    <w:rsid w:val="00D968CD"/>
    <w:pPr>
      <w:ind w:firstLine="420"/>
    </w:pPr>
  </w:style>
  <w:style w:type="paragraph" w:styleId="a8">
    <w:name w:val="Balloon Text"/>
    <w:basedOn w:val="a"/>
    <w:semiHidden/>
    <w:rsid w:val="00D968CD"/>
    <w:rPr>
      <w:sz w:val="18"/>
      <w:szCs w:val="18"/>
    </w:rPr>
  </w:style>
  <w:style w:type="paragraph" w:styleId="a9">
    <w:name w:val="Document Map"/>
    <w:basedOn w:val="a"/>
    <w:link w:val="Char"/>
    <w:rsid w:val="00D968CD"/>
    <w:rPr>
      <w:rFonts w:ascii="宋体"/>
      <w:sz w:val="18"/>
      <w:szCs w:val="18"/>
    </w:rPr>
  </w:style>
  <w:style w:type="character" w:customStyle="1" w:styleId="Char">
    <w:name w:val="文档结构图 Char"/>
    <w:basedOn w:val="a0"/>
    <w:link w:val="a9"/>
    <w:rsid w:val="00D968CD"/>
    <w:rPr>
      <w:rFonts w:ascii="宋体"/>
      <w:kern w:val="2"/>
      <w:sz w:val="18"/>
      <w:szCs w:val="18"/>
    </w:rPr>
  </w:style>
  <w:style w:type="paragraph" w:styleId="aa">
    <w:name w:val="Plain Text"/>
    <w:basedOn w:val="a"/>
    <w:link w:val="Char0"/>
    <w:rsid w:val="00D968CD"/>
    <w:rPr>
      <w:rFonts w:ascii="宋体" w:hAnsi="Courier New" w:cs="华文行楷"/>
      <w:szCs w:val="21"/>
    </w:rPr>
  </w:style>
  <w:style w:type="character" w:customStyle="1" w:styleId="Char0">
    <w:name w:val="纯文本 Char"/>
    <w:basedOn w:val="a0"/>
    <w:link w:val="aa"/>
    <w:rsid w:val="00D968CD"/>
    <w:rPr>
      <w:rFonts w:ascii="宋体" w:hAnsi="Courier New" w:cs="华文行楷"/>
      <w:kern w:val="2"/>
      <w:sz w:val="21"/>
      <w:szCs w:val="21"/>
    </w:rPr>
  </w:style>
  <w:style w:type="table" w:styleId="ab">
    <w:name w:val="Table Grid"/>
    <w:basedOn w:val="a1"/>
    <w:rsid w:val="00D968C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Char">
    <w:name w:val="默认段落字体 Para Char"/>
    <w:basedOn w:val="a"/>
    <w:rsid w:val="00D968CD"/>
    <w:pPr>
      <w:spacing w:beforeLines="50" w:afterLines="50"/>
      <w:ind w:firstLineChars="200" w:firstLine="480"/>
      <w:jc w:val="left"/>
    </w:pPr>
    <w:rPr>
      <w:noProof/>
      <w:sz w:val="24"/>
      <w:szCs w:val="32"/>
    </w:rPr>
  </w:style>
  <w:style w:type="paragraph" w:customStyle="1" w:styleId="Default">
    <w:name w:val="Default"/>
    <w:rsid w:val="006C4DC6"/>
    <w:pPr>
      <w:widowControl w:val="0"/>
      <w:autoSpaceDE w:val="0"/>
      <w:autoSpaceDN w:val="0"/>
      <w:adjustRightInd w:val="0"/>
    </w:pPr>
    <w:rPr>
      <w:rFonts w:ascii="Sim Sun" w:eastAsia="Sim Sun" w:cs="Sim Sun"/>
      <w:color w:val="000000"/>
      <w:sz w:val="24"/>
      <w:szCs w:val="24"/>
    </w:rPr>
  </w:style>
  <w:style w:type="paragraph" w:styleId="ac">
    <w:name w:val="List Paragraph"/>
    <w:basedOn w:val="a"/>
    <w:qFormat/>
    <w:rsid w:val="00F563CF"/>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7029128">
      <w:bodyDiv w:val="1"/>
      <w:marLeft w:val="0"/>
      <w:marRight w:val="0"/>
      <w:marTop w:val="0"/>
      <w:marBottom w:val="0"/>
      <w:divBdr>
        <w:top w:val="none" w:sz="0" w:space="0" w:color="auto"/>
        <w:left w:val="none" w:sz="0" w:space="0" w:color="auto"/>
        <w:bottom w:val="none" w:sz="0" w:space="0" w:color="auto"/>
        <w:right w:val="none" w:sz="0" w:space="0" w:color="auto"/>
      </w:divBdr>
    </w:div>
    <w:div w:id="36051651">
      <w:bodyDiv w:val="1"/>
      <w:marLeft w:val="0"/>
      <w:marRight w:val="0"/>
      <w:marTop w:val="0"/>
      <w:marBottom w:val="0"/>
      <w:divBdr>
        <w:top w:val="none" w:sz="0" w:space="0" w:color="auto"/>
        <w:left w:val="none" w:sz="0" w:space="0" w:color="auto"/>
        <w:bottom w:val="none" w:sz="0" w:space="0" w:color="auto"/>
        <w:right w:val="none" w:sz="0" w:space="0" w:color="auto"/>
      </w:divBdr>
    </w:div>
    <w:div w:id="57017343">
      <w:bodyDiv w:val="1"/>
      <w:marLeft w:val="0"/>
      <w:marRight w:val="0"/>
      <w:marTop w:val="0"/>
      <w:marBottom w:val="0"/>
      <w:divBdr>
        <w:top w:val="none" w:sz="0" w:space="0" w:color="auto"/>
        <w:left w:val="none" w:sz="0" w:space="0" w:color="auto"/>
        <w:bottom w:val="none" w:sz="0" w:space="0" w:color="auto"/>
        <w:right w:val="none" w:sz="0" w:space="0" w:color="auto"/>
      </w:divBdr>
    </w:div>
    <w:div w:id="153498474">
      <w:bodyDiv w:val="1"/>
      <w:marLeft w:val="0"/>
      <w:marRight w:val="0"/>
      <w:marTop w:val="0"/>
      <w:marBottom w:val="0"/>
      <w:divBdr>
        <w:top w:val="none" w:sz="0" w:space="0" w:color="auto"/>
        <w:left w:val="none" w:sz="0" w:space="0" w:color="auto"/>
        <w:bottom w:val="none" w:sz="0" w:space="0" w:color="auto"/>
        <w:right w:val="none" w:sz="0" w:space="0" w:color="auto"/>
      </w:divBdr>
    </w:div>
    <w:div w:id="199245542">
      <w:bodyDiv w:val="1"/>
      <w:marLeft w:val="0"/>
      <w:marRight w:val="0"/>
      <w:marTop w:val="0"/>
      <w:marBottom w:val="0"/>
      <w:divBdr>
        <w:top w:val="none" w:sz="0" w:space="0" w:color="auto"/>
        <w:left w:val="none" w:sz="0" w:space="0" w:color="auto"/>
        <w:bottom w:val="none" w:sz="0" w:space="0" w:color="auto"/>
        <w:right w:val="none" w:sz="0" w:space="0" w:color="auto"/>
      </w:divBdr>
    </w:div>
    <w:div w:id="200871139">
      <w:bodyDiv w:val="1"/>
      <w:marLeft w:val="0"/>
      <w:marRight w:val="0"/>
      <w:marTop w:val="0"/>
      <w:marBottom w:val="0"/>
      <w:divBdr>
        <w:top w:val="none" w:sz="0" w:space="0" w:color="auto"/>
        <w:left w:val="none" w:sz="0" w:space="0" w:color="auto"/>
        <w:bottom w:val="none" w:sz="0" w:space="0" w:color="auto"/>
        <w:right w:val="none" w:sz="0" w:space="0" w:color="auto"/>
      </w:divBdr>
    </w:div>
    <w:div w:id="219371089">
      <w:bodyDiv w:val="1"/>
      <w:marLeft w:val="0"/>
      <w:marRight w:val="0"/>
      <w:marTop w:val="0"/>
      <w:marBottom w:val="0"/>
      <w:divBdr>
        <w:top w:val="none" w:sz="0" w:space="0" w:color="auto"/>
        <w:left w:val="none" w:sz="0" w:space="0" w:color="auto"/>
        <w:bottom w:val="none" w:sz="0" w:space="0" w:color="auto"/>
        <w:right w:val="none" w:sz="0" w:space="0" w:color="auto"/>
      </w:divBdr>
    </w:div>
    <w:div w:id="264505159">
      <w:bodyDiv w:val="1"/>
      <w:marLeft w:val="0"/>
      <w:marRight w:val="0"/>
      <w:marTop w:val="0"/>
      <w:marBottom w:val="0"/>
      <w:divBdr>
        <w:top w:val="none" w:sz="0" w:space="0" w:color="auto"/>
        <w:left w:val="none" w:sz="0" w:space="0" w:color="auto"/>
        <w:bottom w:val="none" w:sz="0" w:space="0" w:color="auto"/>
        <w:right w:val="none" w:sz="0" w:space="0" w:color="auto"/>
      </w:divBdr>
    </w:div>
    <w:div w:id="299042624">
      <w:bodyDiv w:val="1"/>
      <w:marLeft w:val="0"/>
      <w:marRight w:val="0"/>
      <w:marTop w:val="0"/>
      <w:marBottom w:val="0"/>
      <w:divBdr>
        <w:top w:val="none" w:sz="0" w:space="0" w:color="auto"/>
        <w:left w:val="none" w:sz="0" w:space="0" w:color="auto"/>
        <w:bottom w:val="none" w:sz="0" w:space="0" w:color="auto"/>
        <w:right w:val="none" w:sz="0" w:space="0" w:color="auto"/>
      </w:divBdr>
    </w:div>
    <w:div w:id="330529606">
      <w:bodyDiv w:val="1"/>
      <w:marLeft w:val="0"/>
      <w:marRight w:val="0"/>
      <w:marTop w:val="0"/>
      <w:marBottom w:val="0"/>
      <w:divBdr>
        <w:top w:val="none" w:sz="0" w:space="0" w:color="auto"/>
        <w:left w:val="none" w:sz="0" w:space="0" w:color="auto"/>
        <w:bottom w:val="none" w:sz="0" w:space="0" w:color="auto"/>
        <w:right w:val="none" w:sz="0" w:space="0" w:color="auto"/>
      </w:divBdr>
    </w:div>
    <w:div w:id="331030494">
      <w:bodyDiv w:val="1"/>
      <w:marLeft w:val="0"/>
      <w:marRight w:val="0"/>
      <w:marTop w:val="0"/>
      <w:marBottom w:val="0"/>
      <w:divBdr>
        <w:top w:val="none" w:sz="0" w:space="0" w:color="auto"/>
        <w:left w:val="none" w:sz="0" w:space="0" w:color="auto"/>
        <w:bottom w:val="none" w:sz="0" w:space="0" w:color="auto"/>
        <w:right w:val="none" w:sz="0" w:space="0" w:color="auto"/>
      </w:divBdr>
    </w:div>
    <w:div w:id="353772714">
      <w:bodyDiv w:val="1"/>
      <w:marLeft w:val="0"/>
      <w:marRight w:val="0"/>
      <w:marTop w:val="0"/>
      <w:marBottom w:val="0"/>
      <w:divBdr>
        <w:top w:val="none" w:sz="0" w:space="0" w:color="auto"/>
        <w:left w:val="none" w:sz="0" w:space="0" w:color="auto"/>
        <w:bottom w:val="none" w:sz="0" w:space="0" w:color="auto"/>
        <w:right w:val="none" w:sz="0" w:space="0" w:color="auto"/>
      </w:divBdr>
    </w:div>
    <w:div w:id="362635596">
      <w:bodyDiv w:val="1"/>
      <w:marLeft w:val="0"/>
      <w:marRight w:val="0"/>
      <w:marTop w:val="0"/>
      <w:marBottom w:val="0"/>
      <w:divBdr>
        <w:top w:val="none" w:sz="0" w:space="0" w:color="auto"/>
        <w:left w:val="none" w:sz="0" w:space="0" w:color="auto"/>
        <w:bottom w:val="none" w:sz="0" w:space="0" w:color="auto"/>
        <w:right w:val="none" w:sz="0" w:space="0" w:color="auto"/>
      </w:divBdr>
    </w:div>
    <w:div w:id="392658492">
      <w:bodyDiv w:val="1"/>
      <w:marLeft w:val="0"/>
      <w:marRight w:val="0"/>
      <w:marTop w:val="0"/>
      <w:marBottom w:val="0"/>
      <w:divBdr>
        <w:top w:val="none" w:sz="0" w:space="0" w:color="auto"/>
        <w:left w:val="none" w:sz="0" w:space="0" w:color="auto"/>
        <w:bottom w:val="none" w:sz="0" w:space="0" w:color="auto"/>
        <w:right w:val="none" w:sz="0" w:space="0" w:color="auto"/>
      </w:divBdr>
    </w:div>
    <w:div w:id="432018531">
      <w:bodyDiv w:val="1"/>
      <w:marLeft w:val="0"/>
      <w:marRight w:val="0"/>
      <w:marTop w:val="0"/>
      <w:marBottom w:val="0"/>
      <w:divBdr>
        <w:top w:val="none" w:sz="0" w:space="0" w:color="auto"/>
        <w:left w:val="none" w:sz="0" w:space="0" w:color="auto"/>
        <w:bottom w:val="none" w:sz="0" w:space="0" w:color="auto"/>
        <w:right w:val="none" w:sz="0" w:space="0" w:color="auto"/>
      </w:divBdr>
    </w:div>
    <w:div w:id="498351272">
      <w:bodyDiv w:val="1"/>
      <w:marLeft w:val="0"/>
      <w:marRight w:val="0"/>
      <w:marTop w:val="0"/>
      <w:marBottom w:val="0"/>
      <w:divBdr>
        <w:top w:val="none" w:sz="0" w:space="0" w:color="auto"/>
        <w:left w:val="none" w:sz="0" w:space="0" w:color="auto"/>
        <w:bottom w:val="none" w:sz="0" w:space="0" w:color="auto"/>
        <w:right w:val="none" w:sz="0" w:space="0" w:color="auto"/>
      </w:divBdr>
    </w:div>
    <w:div w:id="576983996">
      <w:bodyDiv w:val="1"/>
      <w:marLeft w:val="0"/>
      <w:marRight w:val="0"/>
      <w:marTop w:val="0"/>
      <w:marBottom w:val="0"/>
      <w:divBdr>
        <w:top w:val="none" w:sz="0" w:space="0" w:color="auto"/>
        <w:left w:val="none" w:sz="0" w:space="0" w:color="auto"/>
        <w:bottom w:val="none" w:sz="0" w:space="0" w:color="auto"/>
        <w:right w:val="none" w:sz="0" w:space="0" w:color="auto"/>
      </w:divBdr>
    </w:div>
    <w:div w:id="606427747">
      <w:bodyDiv w:val="1"/>
      <w:marLeft w:val="0"/>
      <w:marRight w:val="0"/>
      <w:marTop w:val="0"/>
      <w:marBottom w:val="0"/>
      <w:divBdr>
        <w:top w:val="none" w:sz="0" w:space="0" w:color="auto"/>
        <w:left w:val="none" w:sz="0" w:space="0" w:color="auto"/>
        <w:bottom w:val="none" w:sz="0" w:space="0" w:color="auto"/>
        <w:right w:val="none" w:sz="0" w:space="0" w:color="auto"/>
      </w:divBdr>
    </w:div>
    <w:div w:id="635062664">
      <w:bodyDiv w:val="1"/>
      <w:marLeft w:val="0"/>
      <w:marRight w:val="0"/>
      <w:marTop w:val="0"/>
      <w:marBottom w:val="0"/>
      <w:divBdr>
        <w:top w:val="none" w:sz="0" w:space="0" w:color="auto"/>
        <w:left w:val="none" w:sz="0" w:space="0" w:color="auto"/>
        <w:bottom w:val="none" w:sz="0" w:space="0" w:color="auto"/>
        <w:right w:val="none" w:sz="0" w:space="0" w:color="auto"/>
      </w:divBdr>
    </w:div>
    <w:div w:id="667253985">
      <w:bodyDiv w:val="1"/>
      <w:marLeft w:val="0"/>
      <w:marRight w:val="0"/>
      <w:marTop w:val="0"/>
      <w:marBottom w:val="0"/>
      <w:divBdr>
        <w:top w:val="none" w:sz="0" w:space="0" w:color="auto"/>
        <w:left w:val="none" w:sz="0" w:space="0" w:color="auto"/>
        <w:bottom w:val="none" w:sz="0" w:space="0" w:color="auto"/>
        <w:right w:val="none" w:sz="0" w:space="0" w:color="auto"/>
      </w:divBdr>
      <w:divsChild>
        <w:div w:id="1454711468">
          <w:marLeft w:val="0"/>
          <w:marRight w:val="0"/>
          <w:marTop w:val="0"/>
          <w:marBottom w:val="0"/>
          <w:divBdr>
            <w:top w:val="none" w:sz="0" w:space="0" w:color="auto"/>
            <w:left w:val="none" w:sz="0" w:space="0" w:color="auto"/>
            <w:bottom w:val="none" w:sz="0" w:space="0" w:color="auto"/>
            <w:right w:val="none" w:sz="0" w:space="0" w:color="auto"/>
          </w:divBdr>
          <w:divsChild>
            <w:div w:id="477306898">
              <w:marLeft w:val="0"/>
              <w:marRight w:val="0"/>
              <w:marTop w:val="0"/>
              <w:marBottom w:val="0"/>
              <w:divBdr>
                <w:top w:val="none" w:sz="0" w:space="0" w:color="auto"/>
                <w:left w:val="none" w:sz="0" w:space="0" w:color="auto"/>
                <w:bottom w:val="none" w:sz="0" w:space="0" w:color="auto"/>
                <w:right w:val="none" w:sz="0" w:space="0" w:color="auto"/>
              </w:divBdr>
            </w:div>
            <w:div w:id="134841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459773">
      <w:bodyDiv w:val="1"/>
      <w:marLeft w:val="0"/>
      <w:marRight w:val="0"/>
      <w:marTop w:val="0"/>
      <w:marBottom w:val="0"/>
      <w:divBdr>
        <w:top w:val="none" w:sz="0" w:space="0" w:color="auto"/>
        <w:left w:val="none" w:sz="0" w:space="0" w:color="auto"/>
        <w:bottom w:val="none" w:sz="0" w:space="0" w:color="auto"/>
        <w:right w:val="none" w:sz="0" w:space="0" w:color="auto"/>
      </w:divBdr>
    </w:div>
    <w:div w:id="728695985">
      <w:bodyDiv w:val="1"/>
      <w:marLeft w:val="0"/>
      <w:marRight w:val="0"/>
      <w:marTop w:val="0"/>
      <w:marBottom w:val="0"/>
      <w:divBdr>
        <w:top w:val="none" w:sz="0" w:space="0" w:color="auto"/>
        <w:left w:val="none" w:sz="0" w:space="0" w:color="auto"/>
        <w:bottom w:val="none" w:sz="0" w:space="0" w:color="auto"/>
        <w:right w:val="none" w:sz="0" w:space="0" w:color="auto"/>
      </w:divBdr>
    </w:div>
    <w:div w:id="776289024">
      <w:bodyDiv w:val="1"/>
      <w:marLeft w:val="0"/>
      <w:marRight w:val="0"/>
      <w:marTop w:val="0"/>
      <w:marBottom w:val="0"/>
      <w:divBdr>
        <w:top w:val="none" w:sz="0" w:space="0" w:color="auto"/>
        <w:left w:val="none" w:sz="0" w:space="0" w:color="auto"/>
        <w:bottom w:val="none" w:sz="0" w:space="0" w:color="auto"/>
        <w:right w:val="none" w:sz="0" w:space="0" w:color="auto"/>
      </w:divBdr>
    </w:div>
    <w:div w:id="776296207">
      <w:bodyDiv w:val="1"/>
      <w:marLeft w:val="0"/>
      <w:marRight w:val="0"/>
      <w:marTop w:val="0"/>
      <w:marBottom w:val="0"/>
      <w:divBdr>
        <w:top w:val="none" w:sz="0" w:space="0" w:color="auto"/>
        <w:left w:val="none" w:sz="0" w:space="0" w:color="auto"/>
        <w:bottom w:val="none" w:sz="0" w:space="0" w:color="auto"/>
        <w:right w:val="none" w:sz="0" w:space="0" w:color="auto"/>
      </w:divBdr>
    </w:div>
    <w:div w:id="784039592">
      <w:bodyDiv w:val="1"/>
      <w:marLeft w:val="0"/>
      <w:marRight w:val="0"/>
      <w:marTop w:val="0"/>
      <w:marBottom w:val="0"/>
      <w:divBdr>
        <w:top w:val="none" w:sz="0" w:space="0" w:color="auto"/>
        <w:left w:val="none" w:sz="0" w:space="0" w:color="auto"/>
        <w:bottom w:val="none" w:sz="0" w:space="0" w:color="auto"/>
        <w:right w:val="none" w:sz="0" w:space="0" w:color="auto"/>
      </w:divBdr>
    </w:div>
    <w:div w:id="828864623">
      <w:bodyDiv w:val="1"/>
      <w:marLeft w:val="0"/>
      <w:marRight w:val="0"/>
      <w:marTop w:val="0"/>
      <w:marBottom w:val="0"/>
      <w:divBdr>
        <w:top w:val="none" w:sz="0" w:space="0" w:color="auto"/>
        <w:left w:val="none" w:sz="0" w:space="0" w:color="auto"/>
        <w:bottom w:val="none" w:sz="0" w:space="0" w:color="auto"/>
        <w:right w:val="none" w:sz="0" w:space="0" w:color="auto"/>
      </w:divBdr>
    </w:div>
    <w:div w:id="829443162">
      <w:bodyDiv w:val="1"/>
      <w:marLeft w:val="0"/>
      <w:marRight w:val="0"/>
      <w:marTop w:val="0"/>
      <w:marBottom w:val="0"/>
      <w:divBdr>
        <w:top w:val="none" w:sz="0" w:space="0" w:color="auto"/>
        <w:left w:val="none" w:sz="0" w:space="0" w:color="auto"/>
        <w:bottom w:val="none" w:sz="0" w:space="0" w:color="auto"/>
        <w:right w:val="none" w:sz="0" w:space="0" w:color="auto"/>
      </w:divBdr>
    </w:div>
    <w:div w:id="880020909">
      <w:bodyDiv w:val="1"/>
      <w:marLeft w:val="0"/>
      <w:marRight w:val="0"/>
      <w:marTop w:val="0"/>
      <w:marBottom w:val="0"/>
      <w:divBdr>
        <w:top w:val="none" w:sz="0" w:space="0" w:color="auto"/>
        <w:left w:val="none" w:sz="0" w:space="0" w:color="auto"/>
        <w:bottom w:val="none" w:sz="0" w:space="0" w:color="auto"/>
        <w:right w:val="none" w:sz="0" w:space="0" w:color="auto"/>
      </w:divBdr>
    </w:div>
    <w:div w:id="898980986">
      <w:bodyDiv w:val="1"/>
      <w:marLeft w:val="0"/>
      <w:marRight w:val="0"/>
      <w:marTop w:val="0"/>
      <w:marBottom w:val="0"/>
      <w:divBdr>
        <w:top w:val="none" w:sz="0" w:space="0" w:color="auto"/>
        <w:left w:val="none" w:sz="0" w:space="0" w:color="auto"/>
        <w:bottom w:val="none" w:sz="0" w:space="0" w:color="auto"/>
        <w:right w:val="none" w:sz="0" w:space="0" w:color="auto"/>
      </w:divBdr>
    </w:div>
    <w:div w:id="967784869">
      <w:bodyDiv w:val="1"/>
      <w:marLeft w:val="0"/>
      <w:marRight w:val="0"/>
      <w:marTop w:val="0"/>
      <w:marBottom w:val="0"/>
      <w:divBdr>
        <w:top w:val="none" w:sz="0" w:space="0" w:color="auto"/>
        <w:left w:val="none" w:sz="0" w:space="0" w:color="auto"/>
        <w:bottom w:val="none" w:sz="0" w:space="0" w:color="auto"/>
        <w:right w:val="none" w:sz="0" w:space="0" w:color="auto"/>
      </w:divBdr>
    </w:div>
    <w:div w:id="1050760500">
      <w:bodyDiv w:val="1"/>
      <w:marLeft w:val="0"/>
      <w:marRight w:val="0"/>
      <w:marTop w:val="0"/>
      <w:marBottom w:val="0"/>
      <w:divBdr>
        <w:top w:val="none" w:sz="0" w:space="0" w:color="auto"/>
        <w:left w:val="none" w:sz="0" w:space="0" w:color="auto"/>
        <w:bottom w:val="none" w:sz="0" w:space="0" w:color="auto"/>
        <w:right w:val="none" w:sz="0" w:space="0" w:color="auto"/>
      </w:divBdr>
    </w:div>
    <w:div w:id="1056784627">
      <w:bodyDiv w:val="1"/>
      <w:marLeft w:val="0"/>
      <w:marRight w:val="0"/>
      <w:marTop w:val="0"/>
      <w:marBottom w:val="0"/>
      <w:divBdr>
        <w:top w:val="none" w:sz="0" w:space="0" w:color="auto"/>
        <w:left w:val="none" w:sz="0" w:space="0" w:color="auto"/>
        <w:bottom w:val="none" w:sz="0" w:space="0" w:color="auto"/>
        <w:right w:val="none" w:sz="0" w:space="0" w:color="auto"/>
      </w:divBdr>
    </w:div>
    <w:div w:id="1102608014">
      <w:bodyDiv w:val="1"/>
      <w:marLeft w:val="0"/>
      <w:marRight w:val="0"/>
      <w:marTop w:val="0"/>
      <w:marBottom w:val="0"/>
      <w:divBdr>
        <w:top w:val="none" w:sz="0" w:space="0" w:color="auto"/>
        <w:left w:val="none" w:sz="0" w:space="0" w:color="auto"/>
        <w:bottom w:val="none" w:sz="0" w:space="0" w:color="auto"/>
        <w:right w:val="none" w:sz="0" w:space="0" w:color="auto"/>
      </w:divBdr>
    </w:div>
    <w:div w:id="1106123447">
      <w:bodyDiv w:val="1"/>
      <w:marLeft w:val="0"/>
      <w:marRight w:val="0"/>
      <w:marTop w:val="0"/>
      <w:marBottom w:val="0"/>
      <w:divBdr>
        <w:top w:val="none" w:sz="0" w:space="0" w:color="auto"/>
        <w:left w:val="none" w:sz="0" w:space="0" w:color="auto"/>
        <w:bottom w:val="none" w:sz="0" w:space="0" w:color="auto"/>
        <w:right w:val="none" w:sz="0" w:space="0" w:color="auto"/>
      </w:divBdr>
    </w:div>
    <w:div w:id="1138373769">
      <w:bodyDiv w:val="1"/>
      <w:marLeft w:val="0"/>
      <w:marRight w:val="0"/>
      <w:marTop w:val="0"/>
      <w:marBottom w:val="0"/>
      <w:divBdr>
        <w:top w:val="none" w:sz="0" w:space="0" w:color="auto"/>
        <w:left w:val="none" w:sz="0" w:space="0" w:color="auto"/>
        <w:bottom w:val="none" w:sz="0" w:space="0" w:color="auto"/>
        <w:right w:val="none" w:sz="0" w:space="0" w:color="auto"/>
      </w:divBdr>
    </w:div>
    <w:div w:id="1157182624">
      <w:bodyDiv w:val="1"/>
      <w:marLeft w:val="0"/>
      <w:marRight w:val="0"/>
      <w:marTop w:val="0"/>
      <w:marBottom w:val="0"/>
      <w:divBdr>
        <w:top w:val="none" w:sz="0" w:space="0" w:color="auto"/>
        <w:left w:val="none" w:sz="0" w:space="0" w:color="auto"/>
        <w:bottom w:val="none" w:sz="0" w:space="0" w:color="auto"/>
        <w:right w:val="none" w:sz="0" w:space="0" w:color="auto"/>
      </w:divBdr>
    </w:div>
    <w:div w:id="1217086979">
      <w:bodyDiv w:val="1"/>
      <w:marLeft w:val="0"/>
      <w:marRight w:val="0"/>
      <w:marTop w:val="0"/>
      <w:marBottom w:val="0"/>
      <w:divBdr>
        <w:top w:val="none" w:sz="0" w:space="0" w:color="auto"/>
        <w:left w:val="none" w:sz="0" w:space="0" w:color="auto"/>
        <w:bottom w:val="none" w:sz="0" w:space="0" w:color="auto"/>
        <w:right w:val="none" w:sz="0" w:space="0" w:color="auto"/>
      </w:divBdr>
    </w:div>
    <w:div w:id="1306470698">
      <w:bodyDiv w:val="1"/>
      <w:marLeft w:val="0"/>
      <w:marRight w:val="0"/>
      <w:marTop w:val="0"/>
      <w:marBottom w:val="0"/>
      <w:divBdr>
        <w:top w:val="none" w:sz="0" w:space="0" w:color="auto"/>
        <w:left w:val="none" w:sz="0" w:space="0" w:color="auto"/>
        <w:bottom w:val="none" w:sz="0" w:space="0" w:color="auto"/>
        <w:right w:val="none" w:sz="0" w:space="0" w:color="auto"/>
      </w:divBdr>
    </w:div>
    <w:div w:id="1315139306">
      <w:bodyDiv w:val="1"/>
      <w:marLeft w:val="0"/>
      <w:marRight w:val="0"/>
      <w:marTop w:val="0"/>
      <w:marBottom w:val="0"/>
      <w:divBdr>
        <w:top w:val="none" w:sz="0" w:space="0" w:color="auto"/>
        <w:left w:val="none" w:sz="0" w:space="0" w:color="auto"/>
        <w:bottom w:val="none" w:sz="0" w:space="0" w:color="auto"/>
        <w:right w:val="none" w:sz="0" w:space="0" w:color="auto"/>
      </w:divBdr>
    </w:div>
    <w:div w:id="1346327378">
      <w:bodyDiv w:val="1"/>
      <w:marLeft w:val="0"/>
      <w:marRight w:val="0"/>
      <w:marTop w:val="0"/>
      <w:marBottom w:val="0"/>
      <w:divBdr>
        <w:top w:val="none" w:sz="0" w:space="0" w:color="auto"/>
        <w:left w:val="none" w:sz="0" w:space="0" w:color="auto"/>
        <w:bottom w:val="none" w:sz="0" w:space="0" w:color="auto"/>
        <w:right w:val="none" w:sz="0" w:space="0" w:color="auto"/>
      </w:divBdr>
    </w:div>
    <w:div w:id="1368674984">
      <w:bodyDiv w:val="1"/>
      <w:marLeft w:val="0"/>
      <w:marRight w:val="0"/>
      <w:marTop w:val="0"/>
      <w:marBottom w:val="0"/>
      <w:divBdr>
        <w:top w:val="none" w:sz="0" w:space="0" w:color="auto"/>
        <w:left w:val="none" w:sz="0" w:space="0" w:color="auto"/>
        <w:bottom w:val="none" w:sz="0" w:space="0" w:color="auto"/>
        <w:right w:val="none" w:sz="0" w:space="0" w:color="auto"/>
      </w:divBdr>
    </w:div>
    <w:div w:id="1387951630">
      <w:bodyDiv w:val="1"/>
      <w:marLeft w:val="0"/>
      <w:marRight w:val="0"/>
      <w:marTop w:val="0"/>
      <w:marBottom w:val="0"/>
      <w:divBdr>
        <w:top w:val="none" w:sz="0" w:space="0" w:color="auto"/>
        <w:left w:val="none" w:sz="0" w:space="0" w:color="auto"/>
        <w:bottom w:val="none" w:sz="0" w:space="0" w:color="auto"/>
        <w:right w:val="none" w:sz="0" w:space="0" w:color="auto"/>
      </w:divBdr>
    </w:div>
    <w:div w:id="1441101163">
      <w:bodyDiv w:val="1"/>
      <w:marLeft w:val="0"/>
      <w:marRight w:val="0"/>
      <w:marTop w:val="0"/>
      <w:marBottom w:val="0"/>
      <w:divBdr>
        <w:top w:val="none" w:sz="0" w:space="0" w:color="auto"/>
        <w:left w:val="none" w:sz="0" w:space="0" w:color="auto"/>
        <w:bottom w:val="none" w:sz="0" w:space="0" w:color="auto"/>
        <w:right w:val="none" w:sz="0" w:space="0" w:color="auto"/>
      </w:divBdr>
    </w:div>
    <w:div w:id="1476295689">
      <w:bodyDiv w:val="1"/>
      <w:marLeft w:val="0"/>
      <w:marRight w:val="0"/>
      <w:marTop w:val="0"/>
      <w:marBottom w:val="0"/>
      <w:divBdr>
        <w:top w:val="none" w:sz="0" w:space="0" w:color="auto"/>
        <w:left w:val="none" w:sz="0" w:space="0" w:color="auto"/>
        <w:bottom w:val="none" w:sz="0" w:space="0" w:color="auto"/>
        <w:right w:val="none" w:sz="0" w:space="0" w:color="auto"/>
      </w:divBdr>
    </w:div>
    <w:div w:id="1508442443">
      <w:bodyDiv w:val="1"/>
      <w:marLeft w:val="0"/>
      <w:marRight w:val="0"/>
      <w:marTop w:val="0"/>
      <w:marBottom w:val="0"/>
      <w:divBdr>
        <w:top w:val="none" w:sz="0" w:space="0" w:color="auto"/>
        <w:left w:val="none" w:sz="0" w:space="0" w:color="auto"/>
        <w:bottom w:val="none" w:sz="0" w:space="0" w:color="auto"/>
        <w:right w:val="none" w:sz="0" w:space="0" w:color="auto"/>
      </w:divBdr>
    </w:div>
    <w:div w:id="1509979131">
      <w:bodyDiv w:val="1"/>
      <w:marLeft w:val="0"/>
      <w:marRight w:val="0"/>
      <w:marTop w:val="0"/>
      <w:marBottom w:val="0"/>
      <w:divBdr>
        <w:top w:val="none" w:sz="0" w:space="0" w:color="auto"/>
        <w:left w:val="none" w:sz="0" w:space="0" w:color="auto"/>
        <w:bottom w:val="none" w:sz="0" w:space="0" w:color="auto"/>
        <w:right w:val="none" w:sz="0" w:space="0" w:color="auto"/>
      </w:divBdr>
    </w:div>
    <w:div w:id="1522474336">
      <w:bodyDiv w:val="1"/>
      <w:marLeft w:val="0"/>
      <w:marRight w:val="0"/>
      <w:marTop w:val="0"/>
      <w:marBottom w:val="0"/>
      <w:divBdr>
        <w:top w:val="none" w:sz="0" w:space="0" w:color="auto"/>
        <w:left w:val="none" w:sz="0" w:space="0" w:color="auto"/>
        <w:bottom w:val="none" w:sz="0" w:space="0" w:color="auto"/>
        <w:right w:val="none" w:sz="0" w:space="0" w:color="auto"/>
      </w:divBdr>
    </w:div>
    <w:div w:id="1544906464">
      <w:bodyDiv w:val="1"/>
      <w:marLeft w:val="0"/>
      <w:marRight w:val="0"/>
      <w:marTop w:val="0"/>
      <w:marBottom w:val="0"/>
      <w:divBdr>
        <w:top w:val="none" w:sz="0" w:space="0" w:color="auto"/>
        <w:left w:val="none" w:sz="0" w:space="0" w:color="auto"/>
        <w:bottom w:val="none" w:sz="0" w:space="0" w:color="auto"/>
        <w:right w:val="none" w:sz="0" w:space="0" w:color="auto"/>
      </w:divBdr>
    </w:div>
    <w:div w:id="1555896585">
      <w:bodyDiv w:val="1"/>
      <w:marLeft w:val="0"/>
      <w:marRight w:val="0"/>
      <w:marTop w:val="0"/>
      <w:marBottom w:val="0"/>
      <w:divBdr>
        <w:top w:val="none" w:sz="0" w:space="0" w:color="auto"/>
        <w:left w:val="none" w:sz="0" w:space="0" w:color="auto"/>
        <w:bottom w:val="none" w:sz="0" w:space="0" w:color="auto"/>
        <w:right w:val="none" w:sz="0" w:space="0" w:color="auto"/>
      </w:divBdr>
    </w:div>
    <w:div w:id="1561357264">
      <w:bodyDiv w:val="1"/>
      <w:marLeft w:val="0"/>
      <w:marRight w:val="0"/>
      <w:marTop w:val="0"/>
      <w:marBottom w:val="0"/>
      <w:divBdr>
        <w:top w:val="none" w:sz="0" w:space="0" w:color="auto"/>
        <w:left w:val="none" w:sz="0" w:space="0" w:color="auto"/>
        <w:bottom w:val="none" w:sz="0" w:space="0" w:color="auto"/>
        <w:right w:val="none" w:sz="0" w:space="0" w:color="auto"/>
      </w:divBdr>
    </w:div>
    <w:div w:id="1648558518">
      <w:bodyDiv w:val="1"/>
      <w:marLeft w:val="0"/>
      <w:marRight w:val="0"/>
      <w:marTop w:val="0"/>
      <w:marBottom w:val="0"/>
      <w:divBdr>
        <w:top w:val="none" w:sz="0" w:space="0" w:color="auto"/>
        <w:left w:val="none" w:sz="0" w:space="0" w:color="auto"/>
        <w:bottom w:val="none" w:sz="0" w:space="0" w:color="auto"/>
        <w:right w:val="none" w:sz="0" w:space="0" w:color="auto"/>
      </w:divBdr>
    </w:div>
    <w:div w:id="1665280700">
      <w:bodyDiv w:val="1"/>
      <w:marLeft w:val="0"/>
      <w:marRight w:val="0"/>
      <w:marTop w:val="0"/>
      <w:marBottom w:val="0"/>
      <w:divBdr>
        <w:top w:val="none" w:sz="0" w:space="0" w:color="auto"/>
        <w:left w:val="none" w:sz="0" w:space="0" w:color="auto"/>
        <w:bottom w:val="none" w:sz="0" w:space="0" w:color="auto"/>
        <w:right w:val="none" w:sz="0" w:space="0" w:color="auto"/>
      </w:divBdr>
    </w:div>
    <w:div w:id="1674914348">
      <w:bodyDiv w:val="1"/>
      <w:marLeft w:val="0"/>
      <w:marRight w:val="0"/>
      <w:marTop w:val="0"/>
      <w:marBottom w:val="0"/>
      <w:divBdr>
        <w:top w:val="none" w:sz="0" w:space="0" w:color="auto"/>
        <w:left w:val="none" w:sz="0" w:space="0" w:color="auto"/>
        <w:bottom w:val="none" w:sz="0" w:space="0" w:color="auto"/>
        <w:right w:val="none" w:sz="0" w:space="0" w:color="auto"/>
      </w:divBdr>
    </w:div>
    <w:div w:id="1704553888">
      <w:bodyDiv w:val="1"/>
      <w:marLeft w:val="0"/>
      <w:marRight w:val="0"/>
      <w:marTop w:val="0"/>
      <w:marBottom w:val="0"/>
      <w:divBdr>
        <w:top w:val="none" w:sz="0" w:space="0" w:color="auto"/>
        <w:left w:val="none" w:sz="0" w:space="0" w:color="auto"/>
        <w:bottom w:val="none" w:sz="0" w:space="0" w:color="auto"/>
        <w:right w:val="none" w:sz="0" w:space="0" w:color="auto"/>
      </w:divBdr>
    </w:div>
    <w:div w:id="1706757427">
      <w:bodyDiv w:val="1"/>
      <w:marLeft w:val="0"/>
      <w:marRight w:val="0"/>
      <w:marTop w:val="0"/>
      <w:marBottom w:val="0"/>
      <w:divBdr>
        <w:top w:val="none" w:sz="0" w:space="0" w:color="auto"/>
        <w:left w:val="none" w:sz="0" w:space="0" w:color="auto"/>
        <w:bottom w:val="none" w:sz="0" w:space="0" w:color="auto"/>
        <w:right w:val="none" w:sz="0" w:space="0" w:color="auto"/>
      </w:divBdr>
    </w:div>
    <w:div w:id="1777092528">
      <w:bodyDiv w:val="1"/>
      <w:marLeft w:val="0"/>
      <w:marRight w:val="0"/>
      <w:marTop w:val="0"/>
      <w:marBottom w:val="0"/>
      <w:divBdr>
        <w:top w:val="none" w:sz="0" w:space="0" w:color="auto"/>
        <w:left w:val="none" w:sz="0" w:space="0" w:color="auto"/>
        <w:bottom w:val="none" w:sz="0" w:space="0" w:color="auto"/>
        <w:right w:val="none" w:sz="0" w:space="0" w:color="auto"/>
      </w:divBdr>
    </w:div>
    <w:div w:id="1782920103">
      <w:bodyDiv w:val="1"/>
      <w:marLeft w:val="0"/>
      <w:marRight w:val="0"/>
      <w:marTop w:val="0"/>
      <w:marBottom w:val="0"/>
      <w:divBdr>
        <w:top w:val="none" w:sz="0" w:space="0" w:color="auto"/>
        <w:left w:val="none" w:sz="0" w:space="0" w:color="auto"/>
        <w:bottom w:val="none" w:sz="0" w:space="0" w:color="auto"/>
        <w:right w:val="none" w:sz="0" w:space="0" w:color="auto"/>
      </w:divBdr>
      <w:divsChild>
        <w:div w:id="1416785744">
          <w:marLeft w:val="0"/>
          <w:marRight w:val="0"/>
          <w:marTop w:val="0"/>
          <w:marBottom w:val="0"/>
          <w:divBdr>
            <w:top w:val="none" w:sz="0" w:space="0" w:color="auto"/>
            <w:left w:val="none" w:sz="0" w:space="0" w:color="auto"/>
            <w:bottom w:val="none" w:sz="0" w:space="0" w:color="auto"/>
            <w:right w:val="none" w:sz="0" w:space="0" w:color="auto"/>
          </w:divBdr>
        </w:div>
      </w:divsChild>
    </w:div>
    <w:div w:id="1785423187">
      <w:bodyDiv w:val="1"/>
      <w:marLeft w:val="0"/>
      <w:marRight w:val="0"/>
      <w:marTop w:val="0"/>
      <w:marBottom w:val="0"/>
      <w:divBdr>
        <w:top w:val="none" w:sz="0" w:space="0" w:color="auto"/>
        <w:left w:val="none" w:sz="0" w:space="0" w:color="auto"/>
        <w:bottom w:val="none" w:sz="0" w:space="0" w:color="auto"/>
        <w:right w:val="none" w:sz="0" w:space="0" w:color="auto"/>
      </w:divBdr>
    </w:div>
    <w:div w:id="1786580955">
      <w:bodyDiv w:val="1"/>
      <w:marLeft w:val="0"/>
      <w:marRight w:val="0"/>
      <w:marTop w:val="0"/>
      <w:marBottom w:val="0"/>
      <w:divBdr>
        <w:top w:val="none" w:sz="0" w:space="0" w:color="auto"/>
        <w:left w:val="none" w:sz="0" w:space="0" w:color="auto"/>
        <w:bottom w:val="none" w:sz="0" w:space="0" w:color="auto"/>
        <w:right w:val="none" w:sz="0" w:space="0" w:color="auto"/>
      </w:divBdr>
    </w:div>
    <w:div w:id="1807118400">
      <w:bodyDiv w:val="1"/>
      <w:marLeft w:val="0"/>
      <w:marRight w:val="0"/>
      <w:marTop w:val="0"/>
      <w:marBottom w:val="0"/>
      <w:divBdr>
        <w:top w:val="none" w:sz="0" w:space="0" w:color="auto"/>
        <w:left w:val="none" w:sz="0" w:space="0" w:color="auto"/>
        <w:bottom w:val="none" w:sz="0" w:space="0" w:color="auto"/>
        <w:right w:val="none" w:sz="0" w:space="0" w:color="auto"/>
      </w:divBdr>
    </w:div>
    <w:div w:id="1858426225">
      <w:bodyDiv w:val="1"/>
      <w:marLeft w:val="0"/>
      <w:marRight w:val="0"/>
      <w:marTop w:val="0"/>
      <w:marBottom w:val="0"/>
      <w:divBdr>
        <w:top w:val="none" w:sz="0" w:space="0" w:color="auto"/>
        <w:left w:val="none" w:sz="0" w:space="0" w:color="auto"/>
        <w:bottom w:val="none" w:sz="0" w:space="0" w:color="auto"/>
        <w:right w:val="none" w:sz="0" w:space="0" w:color="auto"/>
      </w:divBdr>
    </w:div>
    <w:div w:id="1992370498">
      <w:bodyDiv w:val="1"/>
      <w:marLeft w:val="0"/>
      <w:marRight w:val="0"/>
      <w:marTop w:val="0"/>
      <w:marBottom w:val="0"/>
      <w:divBdr>
        <w:top w:val="none" w:sz="0" w:space="0" w:color="auto"/>
        <w:left w:val="none" w:sz="0" w:space="0" w:color="auto"/>
        <w:bottom w:val="none" w:sz="0" w:space="0" w:color="auto"/>
        <w:right w:val="none" w:sz="0" w:space="0" w:color="auto"/>
      </w:divBdr>
    </w:div>
    <w:div w:id="2032101809">
      <w:bodyDiv w:val="1"/>
      <w:marLeft w:val="0"/>
      <w:marRight w:val="0"/>
      <w:marTop w:val="0"/>
      <w:marBottom w:val="0"/>
      <w:divBdr>
        <w:top w:val="none" w:sz="0" w:space="0" w:color="auto"/>
        <w:left w:val="none" w:sz="0" w:space="0" w:color="auto"/>
        <w:bottom w:val="none" w:sz="0" w:space="0" w:color="auto"/>
        <w:right w:val="none" w:sz="0" w:space="0" w:color="auto"/>
      </w:divBdr>
    </w:div>
    <w:div w:id="2033918951">
      <w:bodyDiv w:val="1"/>
      <w:marLeft w:val="0"/>
      <w:marRight w:val="0"/>
      <w:marTop w:val="0"/>
      <w:marBottom w:val="0"/>
      <w:divBdr>
        <w:top w:val="none" w:sz="0" w:space="0" w:color="auto"/>
        <w:left w:val="none" w:sz="0" w:space="0" w:color="auto"/>
        <w:bottom w:val="none" w:sz="0" w:space="0" w:color="auto"/>
        <w:right w:val="none" w:sz="0" w:space="0" w:color="auto"/>
      </w:divBdr>
    </w:div>
    <w:div w:id="2048140487">
      <w:bodyDiv w:val="1"/>
      <w:marLeft w:val="0"/>
      <w:marRight w:val="0"/>
      <w:marTop w:val="0"/>
      <w:marBottom w:val="0"/>
      <w:divBdr>
        <w:top w:val="none" w:sz="0" w:space="0" w:color="auto"/>
        <w:left w:val="none" w:sz="0" w:space="0" w:color="auto"/>
        <w:bottom w:val="none" w:sz="0" w:space="0" w:color="auto"/>
        <w:right w:val="none" w:sz="0" w:space="0" w:color="auto"/>
      </w:divBdr>
    </w:div>
    <w:div w:id="2089618841">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11774021">
      <w:bodyDiv w:val="1"/>
      <w:marLeft w:val="0"/>
      <w:marRight w:val="0"/>
      <w:marTop w:val="0"/>
      <w:marBottom w:val="0"/>
      <w:divBdr>
        <w:top w:val="none" w:sz="0" w:space="0" w:color="auto"/>
        <w:left w:val="none" w:sz="0" w:space="0" w:color="auto"/>
        <w:bottom w:val="none" w:sz="0" w:space="0" w:color="auto"/>
        <w:right w:val="none" w:sz="0" w:space="0" w:color="auto"/>
      </w:divBdr>
    </w:div>
    <w:div w:id="2130467905">
      <w:bodyDiv w:val="1"/>
      <w:marLeft w:val="0"/>
      <w:marRight w:val="0"/>
      <w:marTop w:val="0"/>
      <w:marBottom w:val="0"/>
      <w:divBdr>
        <w:top w:val="none" w:sz="0" w:space="0" w:color="auto"/>
        <w:left w:val="none" w:sz="0" w:space="0" w:color="auto"/>
        <w:bottom w:val="none" w:sz="0" w:space="0" w:color="auto"/>
        <w:right w:val="none" w:sz="0" w:space="0" w:color="auto"/>
      </w:divBdr>
    </w:div>
    <w:div w:id="213656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footer" Target="footer1.xml"/><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1.bin"/><Relationship Id="rId112" Type="http://schemas.openxmlformats.org/officeDocument/2006/relationships/image" Target="media/image54.wmf"/><Relationship Id="rId16" Type="http://schemas.openxmlformats.org/officeDocument/2006/relationships/oleObject" Target="embeddings/oleObject5.bin"/><Relationship Id="rId107" Type="http://schemas.openxmlformats.org/officeDocument/2006/relationships/oleObject" Target="embeddings/oleObject50.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image" Target="media/image49.wmf"/><Relationship Id="rId110" Type="http://schemas.openxmlformats.org/officeDocument/2006/relationships/image" Target="media/image53.wmf"/><Relationship Id="rId115" Type="http://schemas.openxmlformats.org/officeDocument/2006/relationships/oleObject" Target="embeddings/oleObject54.bin"/><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4.bin"/><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7.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2.wmf"/><Relationship Id="rId116"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2.bin"/><Relationship Id="rId96" Type="http://schemas.openxmlformats.org/officeDocument/2006/relationships/image" Target="media/image46.wmf"/><Relationship Id="rId111" Type="http://schemas.openxmlformats.org/officeDocument/2006/relationships/oleObject" Target="embeddings/oleObject5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image" Target="media/image18.wmf"/><Relationship Id="rId109" Type="http://schemas.openxmlformats.org/officeDocument/2006/relationships/oleObject" Target="embeddings/oleObject51.bin"/><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image" Target="media/image50.wmf"/><Relationship Id="rId120"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645</Words>
  <Characters>3683</Characters>
  <Application>Microsoft Office Word</Application>
  <DocSecurity>0</DocSecurity>
  <Lines>30</Lines>
  <Paragraphs>8</Paragraphs>
  <ScaleCrop>false</ScaleCrop>
  <Company>nwpu</Company>
  <LinksUpToDate>false</LinksUpToDate>
  <CharactersWithSpaces>4320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2019机械设计基础</dc:title>
  <dc:subject>试题</dc:subject>
  <dc:creator>wuliyan</dc:creator>
  <cp:lastModifiedBy>我的账号</cp:lastModifiedBy>
  <cp:revision>7</cp:revision>
  <cp:lastPrinted>2021-11-23T06:45:00Z</cp:lastPrinted>
  <dcterms:created xsi:type="dcterms:W3CDTF">2021-11-23T00:31:00Z</dcterms:created>
  <dcterms:modified xsi:type="dcterms:W3CDTF">2021-11-23T06:46:00Z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